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D479" w14:textId="3AAAB25C" w:rsidR="00E27E10" w:rsidRDefault="002F4A9F">
      <w:pPr>
        <w:pStyle w:val="Standard"/>
        <w:rPr>
          <w:rStyle w:val="Hyperlink"/>
        </w:rPr>
      </w:pPr>
      <w:r>
        <w:t xml:space="preserve">    </w:t>
      </w:r>
      <w:proofErr w:type="gramStart"/>
      <w:r>
        <w:t xml:space="preserve">CHESS  </w:t>
      </w:r>
      <w:r w:rsidR="00992E82">
        <w:t>Dec</w:t>
      </w:r>
      <w:r w:rsidR="00425FA7">
        <w:t>em</w:t>
      </w:r>
      <w:r>
        <w:t>ber</w:t>
      </w:r>
      <w:proofErr w:type="gramEnd"/>
      <w:r>
        <w:t xml:space="preserve"> </w:t>
      </w:r>
      <w:r w:rsidR="00814C31">
        <w:t>16</w:t>
      </w:r>
      <w:r w:rsidR="00306A31">
        <w:t>,</w:t>
      </w:r>
      <w:r>
        <w:t xml:space="preserve"> 2023</w:t>
      </w:r>
      <w:r>
        <w:tab/>
      </w:r>
      <w:r>
        <w:tab/>
        <w:t xml:space="preserve">David Ellis 0439798607 / </w:t>
      </w:r>
      <w:hyperlink r:id="rId6" w:history="1">
        <w:r>
          <w:rPr>
            <w:rStyle w:val="Hyperlink"/>
          </w:rPr>
          <w:t>ellisd19@bigpond.com</w:t>
        </w:r>
      </w:hyperlink>
    </w:p>
    <w:p w14:paraId="2D15344E" w14:textId="780D2256" w:rsidR="00690A79" w:rsidRDefault="00690A79">
      <w:pPr>
        <w:pStyle w:val="Standard"/>
      </w:pPr>
    </w:p>
    <w:p w14:paraId="4DD59195" w14:textId="06B867EC" w:rsidR="000F4BB4" w:rsidRDefault="006D773B" w:rsidP="006D773B">
      <w:pPr>
        <w:pStyle w:val="Standard"/>
        <w:ind w:firstLine="709"/>
      </w:pPr>
      <w:r>
        <w:rPr>
          <w:noProof/>
          <w:sz w:val="26"/>
          <w:szCs w:val="26"/>
        </w:rPr>
        <w:drawing>
          <wp:anchor distT="0" distB="0" distL="114300" distR="114300" simplePos="0" relativeHeight="251661312" behindDoc="1" locked="0" layoutInCell="1" allowOverlap="1" wp14:anchorId="1A042865" wp14:editId="62BF64CD">
            <wp:simplePos x="0" y="0"/>
            <wp:positionH relativeFrom="column">
              <wp:posOffset>3742055</wp:posOffset>
            </wp:positionH>
            <wp:positionV relativeFrom="paragraph">
              <wp:posOffset>5080</wp:posOffset>
            </wp:positionV>
            <wp:extent cx="1771650" cy="2362200"/>
            <wp:effectExtent l="0" t="0" r="0" b="0"/>
            <wp:wrapNone/>
            <wp:docPr id="2161653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65396" name="Picture 216165396"/>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771650" cy="2362200"/>
                    </a:xfrm>
                    <a:prstGeom prst="rect">
                      <a:avLst/>
                    </a:prstGeom>
                  </pic:spPr>
                </pic:pic>
              </a:graphicData>
            </a:graphic>
            <wp14:sizeRelH relativeFrom="page">
              <wp14:pctWidth>0</wp14:pctWidth>
            </wp14:sizeRelH>
            <wp14:sizeRelV relativeFrom="page">
              <wp14:pctHeight>0</wp14:pctHeight>
            </wp14:sizeRelV>
          </wp:anchor>
        </w:drawing>
      </w:r>
      <w:r w:rsidR="0080693E">
        <w:rPr>
          <w:noProof/>
        </w:rPr>
        <w:drawing>
          <wp:inline distT="0" distB="0" distL="0" distR="0" wp14:anchorId="3D0A7CB2" wp14:editId="04408143">
            <wp:extent cx="2080260" cy="2080260"/>
            <wp:effectExtent l="0" t="0" r="0" b="0"/>
            <wp:docPr id="582673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73024" name="Picture 5826730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9458" cy="2089458"/>
                    </a:xfrm>
                    <a:prstGeom prst="rect">
                      <a:avLst/>
                    </a:prstGeom>
                  </pic:spPr>
                </pic:pic>
              </a:graphicData>
            </a:graphic>
          </wp:inline>
        </w:drawing>
      </w:r>
      <w:r w:rsidR="002F4A9F">
        <w:tab/>
      </w:r>
    </w:p>
    <w:p w14:paraId="3D322BC8" w14:textId="528DE2CB" w:rsidR="00C0527A" w:rsidRDefault="00F0230A" w:rsidP="00001061">
      <w:pPr>
        <w:pStyle w:val="Standard"/>
        <w:ind w:firstLine="709"/>
        <w:rPr>
          <w:b/>
          <w:bCs/>
          <w:sz w:val="26"/>
          <w:szCs w:val="26"/>
        </w:rPr>
      </w:pPr>
      <w:r>
        <w:rPr>
          <w:b/>
          <w:bCs/>
          <w:sz w:val="26"/>
          <w:szCs w:val="26"/>
        </w:rPr>
        <w:t xml:space="preserve">    </w:t>
      </w:r>
      <w:r w:rsidR="00306A31">
        <w:rPr>
          <w:b/>
          <w:bCs/>
          <w:sz w:val="26"/>
          <w:szCs w:val="26"/>
        </w:rPr>
        <w:t xml:space="preserve">   </w:t>
      </w:r>
      <w:r w:rsidR="00C0527A">
        <w:rPr>
          <w:b/>
          <w:bCs/>
          <w:sz w:val="26"/>
          <w:szCs w:val="26"/>
        </w:rPr>
        <w:t>J</w:t>
      </w:r>
      <w:r w:rsidR="0080693E">
        <w:rPr>
          <w:b/>
          <w:bCs/>
          <w:sz w:val="26"/>
          <w:szCs w:val="26"/>
        </w:rPr>
        <w:t xml:space="preserve">ules </w:t>
      </w:r>
      <w:proofErr w:type="spellStart"/>
      <w:r w:rsidR="0080693E">
        <w:rPr>
          <w:b/>
          <w:bCs/>
          <w:sz w:val="26"/>
          <w:szCs w:val="26"/>
        </w:rPr>
        <w:t>Moussard</w:t>
      </w:r>
      <w:proofErr w:type="spellEnd"/>
      <w:r w:rsidR="0080693E">
        <w:rPr>
          <w:b/>
          <w:bCs/>
          <w:sz w:val="26"/>
          <w:szCs w:val="26"/>
        </w:rPr>
        <w:t xml:space="preserve"> vs</w:t>
      </w:r>
      <w:r>
        <w:rPr>
          <w:b/>
          <w:bCs/>
          <w:sz w:val="26"/>
          <w:szCs w:val="26"/>
        </w:rPr>
        <w:tab/>
        <w:t xml:space="preserve">       </w:t>
      </w:r>
    </w:p>
    <w:p w14:paraId="724A63EF" w14:textId="3D92AE58" w:rsidR="0080693E" w:rsidRDefault="0080693E" w:rsidP="0080693E">
      <w:pPr>
        <w:pStyle w:val="Standard"/>
        <w:ind w:firstLine="709"/>
        <w:rPr>
          <w:b/>
          <w:bCs/>
          <w:sz w:val="26"/>
          <w:szCs w:val="26"/>
        </w:rPr>
      </w:pPr>
      <w:r>
        <w:rPr>
          <w:b/>
          <w:bCs/>
          <w:sz w:val="26"/>
          <w:szCs w:val="26"/>
        </w:rPr>
        <w:t xml:space="preserve">   </w:t>
      </w:r>
      <w:r w:rsidR="00306A31">
        <w:rPr>
          <w:b/>
          <w:bCs/>
          <w:sz w:val="26"/>
          <w:szCs w:val="26"/>
        </w:rPr>
        <w:t xml:space="preserve">      </w:t>
      </w:r>
      <w:r>
        <w:rPr>
          <w:b/>
          <w:bCs/>
          <w:sz w:val="26"/>
          <w:szCs w:val="26"/>
        </w:rPr>
        <w:t xml:space="preserve"> Shreyas Royal</w:t>
      </w:r>
    </w:p>
    <w:p w14:paraId="143571C4" w14:textId="36656316" w:rsidR="00F803ED" w:rsidRDefault="0080693E" w:rsidP="0080693E">
      <w:pPr>
        <w:pStyle w:val="Standard"/>
        <w:rPr>
          <w:sz w:val="26"/>
          <w:szCs w:val="26"/>
        </w:rPr>
      </w:pPr>
      <w:r>
        <w:rPr>
          <w:b/>
          <w:bCs/>
          <w:sz w:val="26"/>
          <w:szCs w:val="26"/>
        </w:rPr>
        <w:t xml:space="preserve">               (2023 London Classic)</w:t>
      </w:r>
      <w:r w:rsidR="00020EA7">
        <w:rPr>
          <w:b/>
          <w:bCs/>
          <w:sz w:val="26"/>
          <w:szCs w:val="26"/>
        </w:rPr>
        <w:t>:</w:t>
      </w:r>
      <w:r w:rsidR="00B130E4">
        <w:rPr>
          <w:b/>
          <w:bCs/>
          <w:sz w:val="26"/>
          <w:szCs w:val="26"/>
        </w:rPr>
        <w:tab/>
      </w:r>
      <w:r w:rsidR="006D773B">
        <w:rPr>
          <w:b/>
          <w:bCs/>
          <w:sz w:val="26"/>
          <w:szCs w:val="26"/>
        </w:rPr>
        <w:tab/>
      </w:r>
      <w:r w:rsidR="006D773B">
        <w:rPr>
          <w:b/>
          <w:bCs/>
          <w:sz w:val="26"/>
          <w:szCs w:val="26"/>
        </w:rPr>
        <w:tab/>
      </w:r>
      <w:r w:rsidR="006D773B">
        <w:rPr>
          <w:b/>
          <w:bCs/>
          <w:sz w:val="26"/>
          <w:szCs w:val="26"/>
        </w:rPr>
        <w:tab/>
      </w:r>
      <w:r w:rsidR="006D773B">
        <w:rPr>
          <w:b/>
          <w:bCs/>
          <w:sz w:val="26"/>
          <w:szCs w:val="26"/>
        </w:rPr>
        <w:tab/>
      </w:r>
      <w:r w:rsidR="006D773B" w:rsidRPr="006D773B">
        <w:rPr>
          <w:i/>
          <w:iCs/>
          <w:sz w:val="26"/>
          <w:szCs w:val="26"/>
        </w:rPr>
        <w:t>Shreyas Royal</w:t>
      </w:r>
    </w:p>
    <w:p w14:paraId="0F300766" w14:textId="5AB298C4" w:rsidR="0080693E" w:rsidRDefault="00F803ED" w:rsidP="00CF4C7E">
      <w:pPr>
        <w:pStyle w:val="Standard"/>
        <w:rPr>
          <w:sz w:val="26"/>
          <w:szCs w:val="26"/>
        </w:rPr>
      </w:pPr>
      <w:r>
        <w:rPr>
          <w:sz w:val="26"/>
          <w:szCs w:val="26"/>
        </w:rPr>
        <w:tab/>
      </w:r>
      <w:r w:rsidR="00F0230A">
        <w:rPr>
          <w:sz w:val="26"/>
          <w:szCs w:val="26"/>
        </w:rPr>
        <w:t xml:space="preserve">  </w:t>
      </w:r>
      <w:r w:rsidR="00306A31">
        <w:rPr>
          <w:sz w:val="26"/>
          <w:szCs w:val="26"/>
        </w:rPr>
        <w:t xml:space="preserve">   </w:t>
      </w:r>
      <w:r w:rsidR="00C0527A">
        <w:rPr>
          <w:sz w:val="26"/>
          <w:szCs w:val="26"/>
        </w:rPr>
        <w:t>Black</w:t>
      </w:r>
      <w:r w:rsidR="0080693E">
        <w:rPr>
          <w:sz w:val="26"/>
          <w:szCs w:val="26"/>
        </w:rPr>
        <w:t xml:space="preserve">’s next move gets </w:t>
      </w:r>
    </w:p>
    <w:p w14:paraId="278C29D7" w14:textId="109B8E31" w:rsidR="000F4BB4" w:rsidRDefault="0080693E" w:rsidP="006D773B">
      <w:pPr>
        <w:pStyle w:val="Standard"/>
        <w:ind w:firstLine="709"/>
        <w:rPr>
          <w:sz w:val="26"/>
          <w:szCs w:val="26"/>
        </w:rPr>
      </w:pPr>
      <w:r>
        <w:rPr>
          <w:sz w:val="26"/>
          <w:szCs w:val="26"/>
        </w:rPr>
        <w:t xml:space="preserve">    </w:t>
      </w:r>
      <w:r w:rsidR="00306A31">
        <w:rPr>
          <w:sz w:val="26"/>
          <w:szCs w:val="26"/>
        </w:rPr>
        <w:t xml:space="preserve"> </w:t>
      </w:r>
      <w:r w:rsidR="00306A31">
        <w:rPr>
          <w:sz w:val="26"/>
          <w:szCs w:val="26"/>
        </w:rPr>
        <w:t>him</w:t>
      </w:r>
      <w:r w:rsidR="00306A31">
        <w:rPr>
          <w:sz w:val="26"/>
          <w:szCs w:val="26"/>
        </w:rPr>
        <w:t xml:space="preserve"> </w:t>
      </w:r>
      <w:r>
        <w:rPr>
          <w:sz w:val="26"/>
          <w:szCs w:val="26"/>
        </w:rPr>
        <w:t>back into the game</w:t>
      </w:r>
      <w:r w:rsidR="00020EA7">
        <w:rPr>
          <w:sz w:val="26"/>
          <w:szCs w:val="26"/>
        </w:rPr>
        <w:t>:</w:t>
      </w:r>
    </w:p>
    <w:p w14:paraId="6954EC92" w14:textId="77777777" w:rsidR="006723E9" w:rsidRDefault="006723E9" w:rsidP="006D773B">
      <w:pPr>
        <w:pStyle w:val="Standard"/>
        <w:ind w:firstLine="709"/>
        <w:rPr>
          <w:sz w:val="26"/>
          <w:szCs w:val="26"/>
        </w:rPr>
      </w:pPr>
    </w:p>
    <w:p w14:paraId="463CD80E" w14:textId="26A02238" w:rsidR="000F4BB4" w:rsidRDefault="006D773B" w:rsidP="00F207BD">
      <w:pPr>
        <w:pStyle w:val="Standard"/>
        <w:ind w:firstLine="709"/>
        <w:rPr>
          <w:sz w:val="26"/>
          <w:szCs w:val="26"/>
        </w:rPr>
      </w:pPr>
      <w:r>
        <w:rPr>
          <w:noProof/>
          <w:sz w:val="26"/>
          <w:szCs w:val="26"/>
        </w:rPr>
        <w:drawing>
          <wp:anchor distT="0" distB="0" distL="114300" distR="114300" simplePos="0" relativeHeight="251660288" behindDoc="1" locked="0" layoutInCell="1" allowOverlap="1" wp14:anchorId="122A1E42" wp14:editId="2692A48C">
            <wp:simplePos x="0" y="0"/>
            <wp:positionH relativeFrom="column">
              <wp:posOffset>2779712</wp:posOffset>
            </wp:positionH>
            <wp:positionV relativeFrom="paragraph">
              <wp:posOffset>6033</wp:posOffset>
            </wp:positionV>
            <wp:extent cx="3256280" cy="2143125"/>
            <wp:effectExtent l="0" t="0" r="1270" b="9525"/>
            <wp:wrapNone/>
            <wp:docPr id="14758709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70977" name="Picture 147587097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6280" cy="2143125"/>
                    </a:xfrm>
                    <a:prstGeom prst="rect">
                      <a:avLst/>
                    </a:prstGeom>
                  </pic:spPr>
                </pic:pic>
              </a:graphicData>
            </a:graphic>
            <wp14:sizeRelH relativeFrom="page">
              <wp14:pctWidth>0</wp14:pctWidth>
            </wp14:sizeRelH>
            <wp14:sizeRelV relativeFrom="page">
              <wp14:pctHeight>0</wp14:pctHeight>
            </wp14:sizeRelV>
          </wp:anchor>
        </w:drawing>
      </w:r>
    </w:p>
    <w:p w14:paraId="5E880A35" w14:textId="33E84C11" w:rsidR="006D773B" w:rsidRDefault="006D773B" w:rsidP="006D773B">
      <w:pPr>
        <w:pStyle w:val="Standard"/>
        <w:rPr>
          <w:i/>
          <w:iCs/>
          <w:sz w:val="26"/>
          <w:szCs w:val="26"/>
        </w:rPr>
      </w:pPr>
      <w:r>
        <w:rPr>
          <w:noProof/>
          <w:sz w:val="26"/>
          <w:szCs w:val="26"/>
        </w:rPr>
        <w:drawing>
          <wp:anchor distT="0" distB="0" distL="114300" distR="114300" simplePos="0" relativeHeight="251658240" behindDoc="0" locked="0" layoutInCell="1" allowOverlap="1" wp14:anchorId="0542C557" wp14:editId="7E6B4F68">
            <wp:simplePos x="0" y="0"/>
            <wp:positionH relativeFrom="column">
              <wp:posOffset>-296227</wp:posOffset>
            </wp:positionH>
            <wp:positionV relativeFrom="paragraph">
              <wp:posOffset>68580</wp:posOffset>
            </wp:positionV>
            <wp:extent cx="3048000" cy="1714500"/>
            <wp:effectExtent l="0" t="0" r="0" b="0"/>
            <wp:wrapNone/>
            <wp:docPr id="1309632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32706" name="Picture 1309632706"/>
                    <pic:cNvPicPr/>
                  </pic:nvPicPr>
                  <pic:blipFill>
                    <a:blip r:embed="rId10">
                      <a:extLst>
                        <a:ext uri="{28A0092B-C50C-407E-A947-70E740481C1C}">
                          <a14:useLocalDpi xmlns:a14="http://schemas.microsoft.com/office/drawing/2010/main" val="0"/>
                        </a:ext>
                      </a:extLst>
                    </a:blip>
                    <a:stretch>
                      <a:fillRect/>
                    </a:stretch>
                  </pic:blipFill>
                  <pic:spPr>
                    <a:xfrm>
                      <a:off x="0" y="0"/>
                      <a:ext cx="3048000" cy="1714500"/>
                    </a:xfrm>
                    <a:prstGeom prst="rect">
                      <a:avLst/>
                    </a:prstGeom>
                  </pic:spPr>
                </pic:pic>
              </a:graphicData>
            </a:graphic>
            <wp14:sizeRelH relativeFrom="page">
              <wp14:pctWidth>0</wp14:pctWidth>
            </wp14:sizeRelH>
            <wp14:sizeRelV relativeFrom="page">
              <wp14:pctHeight>0</wp14:pctHeight>
            </wp14:sizeRelV>
          </wp:anchor>
        </w:drawing>
      </w:r>
      <w:r w:rsidRPr="006D773B">
        <w:rPr>
          <w:i/>
          <w:iCs/>
          <w:sz w:val="26"/>
          <w:szCs w:val="26"/>
        </w:rPr>
        <w:t xml:space="preserve">        </w:t>
      </w:r>
      <w:r>
        <w:rPr>
          <w:i/>
          <w:iCs/>
          <w:sz w:val="26"/>
          <w:szCs w:val="26"/>
        </w:rPr>
        <w:t xml:space="preserve">        </w:t>
      </w:r>
    </w:p>
    <w:p w14:paraId="2705F6FA" w14:textId="307611A4" w:rsidR="006D773B" w:rsidRDefault="006D773B" w:rsidP="006D773B">
      <w:pPr>
        <w:pStyle w:val="Standard"/>
        <w:rPr>
          <w:i/>
          <w:iCs/>
          <w:sz w:val="26"/>
          <w:szCs w:val="26"/>
        </w:rPr>
      </w:pPr>
    </w:p>
    <w:p w14:paraId="06BC308A" w14:textId="12FFC7FD" w:rsidR="006D773B" w:rsidRDefault="006D773B" w:rsidP="006D773B">
      <w:pPr>
        <w:pStyle w:val="Standard"/>
        <w:rPr>
          <w:i/>
          <w:iCs/>
          <w:sz w:val="26"/>
          <w:szCs w:val="26"/>
        </w:rPr>
      </w:pPr>
    </w:p>
    <w:p w14:paraId="72D3AB3D" w14:textId="33976760" w:rsidR="006D773B" w:rsidRDefault="006D773B" w:rsidP="006D773B">
      <w:pPr>
        <w:pStyle w:val="Standard"/>
        <w:rPr>
          <w:i/>
          <w:iCs/>
          <w:sz w:val="26"/>
          <w:szCs w:val="26"/>
        </w:rPr>
      </w:pPr>
    </w:p>
    <w:p w14:paraId="3D3620CF" w14:textId="79D05A2B" w:rsidR="006D773B" w:rsidRDefault="006D773B" w:rsidP="006D773B">
      <w:pPr>
        <w:pStyle w:val="Standard"/>
        <w:rPr>
          <w:i/>
          <w:iCs/>
          <w:sz w:val="26"/>
          <w:szCs w:val="26"/>
        </w:rPr>
      </w:pPr>
    </w:p>
    <w:p w14:paraId="62799154" w14:textId="79649386" w:rsidR="006D773B" w:rsidRDefault="006D773B" w:rsidP="006D773B">
      <w:pPr>
        <w:pStyle w:val="Standard"/>
        <w:rPr>
          <w:i/>
          <w:iCs/>
          <w:sz w:val="26"/>
          <w:szCs w:val="26"/>
        </w:rPr>
      </w:pPr>
    </w:p>
    <w:p w14:paraId="7D71BB75" w14:textId="0C2518B8" w:rsidR="006D773B" w:rsidRDefault="006D773B" w:rsidP="006D773B">
      <w:pPr>
        <w:pStyle w:val="Standard"/>
        <w:rPr>
          <w:i/>
          <w:iCs/>
          <w:sz w:val="26"/>
          <w:szCs w:val="26"/>
        </w:rPr>
      </w:pPr>
    </w:p>
    <w:p w14:paraId="750CCC0E" w14:textId="77777777" w:rsidR="006D773B" w:rsidRDefault="006D773B" w:rsidP="006D773B">
      <w:pPr>
        <w:pStyle w:val="Standard"/>
        <w:rPr>
          <w:i/>
          <w:iCs/>
          <w:sz w:val="26"/>
          <w:szCs w:val="26"/>
        </w:rPr>
      </w:pPr>
    </w:p>
    <w:p w14:paraId="3762F2B4" w14:textId="77777777" w:rsidR="006D773B" w:rsidRDefault="006D773B" w:rsidP="006D773B">
      <w:pPr>
        <w:pStyle w:val="Standard"/>
        <w:rPr>
          <w:i/>
          <w:iCs/>
          <w:sz w:val="26"/>
          <w:szCs w:val="26"/>
        </w:rPr>
      </w:pPr>
    </w:p>
    <w:p w14:paraId="75CC998C" w14:textId="49E9D96D" w:rsidR="006D773B" w:rsidRDefault="006D773B" w:rsidP="006D773B">
      <w:pPr>
        <w:pStyle w:val="Standard"/>
        <w:rPr>
          <w:i/>
          <w:iCs/>
          <w:sz w:val="26"/>
          <w:szCs w:val="26"/>
        </w:rPr>
      </w:pPr>
    </w:p>
    <w:p w14:paraId="533125A2" w14:textId="77777777" w:rsidR="006D773B" w:rsidRDefault="006D773B" w:rsidP="006D773B">
      <w:pPr>
        <w:pStyle w:val="Standard"/>
        <w:rPr>
          <w:i/>
          <w:iCs/>
          <w:sz w:val="26"/>
          <w:szCs w:val="26"/>
        </w:rPr>
      </w:pPr>
    </w:p>
    <w:p w14:paraId="6265C525" w14:textId="3ABDFEDD" w:rsidR="000F4BB4" w:rsidRPr="006D773B" w:rsidRDefault="006D773B" w:rsidP="006D773B">
      <w:pPr>
        <w:pStyle w:val="Standard"/>
        <w:rPr>
          <w:i/>
          <w:iCs/>
          <w:sz w:val="26"/>
          <w:szCs w:val="26"/>
        </w:rPr>
      </w:pPr>
      <w:r w:rsidRPr="006D773B">
        <w:rPr>
          <w:i/>
          <w:iCs/>
          <w:sz w:val="26"/>
          <w:szCs w:val="26"/>
        </w:rPr>
        <w:t xml:space="preserve"> </w:t>
      </w:r>
      <w:r>
        <w:rPr>
          <w:i/>
          <w:iCs/>
          <w:sz w:val="26"/>
          <w:szCs w:val="26"/>
        </w:rPr>
        <w:t xml:space="preserve">           Michael Adams</w:t>
      </w:r>
      <w:r w:rsidRPr="006D773B">
        <w:rPr>
          <w:i/>
          <w:iCs/>
          <w:sz w:val="26"/>
          <w:szCs w:val="26"/>
        </w:rPr>
        <w:t xml:space="preserve">        </w:t>
      </w:r>
      <w:r w:rsidRPr="006D773B">
        <w:rPr>
          <w:i/>
          <w:iCs/>
          <w:sz w:val="26"/>
          <w:szCs w:val="26"/>
        </w:rPr>
        <w:tab/>
      </w:r>
      <w:r w:rsidRPr="006D773B">
        <w:rPr>
          <w:i/>
          <w:iCs/>
          <w:sz w:val="26"/>
          <w:szCs w:val="26"/>
        </w:rPr>
        <w:tab/>
        <w:t xml:space="preserve">        </w:t>
      </w:r>
      <w:r>
        <w:rPr>
          <w:i/>
          <w:iCs/>
          <w:sz w:val="26"/>
          <w:szCs w:val="26"/>
        </w:rPr>
        <w:t xml:space="preserve"> </w:t>
      </w:r>
      <w:r w:rsidR="000F4BB4" w:rsidRPr="006D773B">
        <w:rPr>
          <w:i/>
          <w:iCs/>
          <w:sz w:val="26"/>
          <w:szCs w:val="26"/>
        </w:rPr>
        <w:t xml:space="preserve">Gukesh, </w:t>
      </w:r>
      <w:proofErr w:type="spellStart"/>
      <w:r w:rsidR="000F4BB4" w:rsidRPr="006D773B">
        <w:rPr>
          <w:i/>
          <w:iCs/>
          <w:sz w:val="26"/>
          <w:szCs w:val="26"/>
        </w:rPr>
        <w:t>Vitiugov</w:t>
      </w:r>
      <w:proofErr w:type="spellEnd"/>
      <w:r w:rsidR="000F4BB4" w:rsidRPr="006D773B">
        <w:rPr>
          <w:i/>
          <w:iCs/>
          <w:sz w:val="26"/>
          <w:szCs w:val="26"/>
        </w:rPr>
        <w:t>, Tabatabaei, Adams,</w:t>
      </w:r>
    </w:p>
    <w:p w14:paraId="23FA659C" w14:textId="615EDF71" w:rsidR="000F4BB4" w:rsidRPr="006D773B" w:rsidRDefault="006D773B" w:rsidP="00F207BD">
      <w:pPr>
        <w:pStyle w:val="Standard"/>
        <w:ind w:firstLine="709"/>
        <w:rPr>
          <w:i/>
          <w:iCs/>
          <w:sz w:val="26"/>
          <w:szCs w:val="26"/>
        </w:rPr>
      </w:pPr>
      <w:r w:rsidRPr="006D773B">
        <w:rPr>
          <w:i/>
          <w:iCs/>
          <w:sz w:val="26"/>
          <w:szCs w:val="26"/>
        </w:rPr>
        <w:t xml:space="preserve">                                                          </w:t>
      </w:r>
      <w:r>
        <w:rPr>
          <w:i/>
          <w:iCs/>
          <w:sz w:val="26"/>
          <w:szCs w:val="26"/>
        </w:rPr>
        <w:t xml:space="preserve">     </w:t>
      </w:r>
      <w:r w:rsidR="000F4BB4" w:rsidRPr="006D773B">
        <w:rPr>
          <w:i/>
          <w:iCs/>
          <w:sz w:val="26"/>
          <w:szCs w:val="26"/>
        </w:rPr>
        <w:t xml:space="preserve">Niemann, </w:t>
      </w:r>
      <w:r w:rsidRPr="006D773B">
        <w:rPr>
          <w:i/>
          <w:iCs/>
          <w:sz w:val="26"/>
          <w:szCs w:val="26"/>
        </w:rPr>
        <w:tab/>
      </w:r>
      <w:r w:rsidRPr="006D773B">
        <w:rPr>
          <w:i/>
          <w:iCs/>
          <w:sz w:val="26"/>
          <w:szCs w:val="26"/>
        </w:rPr>
        <w:tab/>
      </w:r>
      <w:r w:rsidRPr="006D773B">
        <w:rPr>
          <w:i/>
          <w:iCs/>
          <w:sz w:val="26"/>
          <w:szCs w:val="26"/>
        </w:rPr>
        <w:tab/>
        <w:t xml:space="preserve"> </w:t>
      </w:r>
      <w:proofErr w:type="spellStart"/>
      <w:r w:rsidR="000F4BB4" w:rsidRPr="006D773B">
        <w:rPr>
          <w:i/>
          <w:iCs/>
          <w:sz w:val="26"/>
          <w:szCs w:val="26"/>
        </w:rPr>
        <w:t>Voloktin</w:t>
      </w:r>
      <w:proofErr w:type="spellEnd"/>
      <w:r>
        <w:rPr>
          <w:i/>
          <w:iCs/>
          <w:sz w:val="26"/>
          <w:szCs w:val="26"/>
        </w:rPr>
        <w:t>,</w:t>
      </w:r>
    </w:p>
    <w:p w14:paraId="2B729484" w14:textId="758194CB" w:rsidR="006D773B" w:rsidRPr="006D773B" w:rsidRDefault="006D773B" w:rsidP="006D773B">
      <w:pPr>
        <w:pStyle w:val="Standard"/>
        <w:ind w:left="3545" w:firstLine="709"/>
        <w:rPr>
          <w:i/>
          <w:iCs/>
          <w:sz w:val="26"/>
          <w:szCs w:val="26"/>
        </w:rPr>
      </w:pPr>
      <w:r w:rsidRPr="006D773B">
        <w:rPr>
          <w:i/>
          <w:iCs/>
          <w:sz w:val="26"/>
          <w:szCs w:val="26"/>
        </w:rPr>
        <w:t xml:space="preserve">     </w:t>
      </w:r>
      <w:r>
        <w:rPr>
          <w:i/>
          <w:iCs/>
          <w:sz w:val="26"/>
          <w:szCs w:val="26"/>
        </w:rPr>
        <w:t xml:space="preserve">     </w:t>
      </w:r>
      <w:r w:rsidR="000F4BB4" w:rsidRPr="006D773B">
        <w:rPr>
          <w:i/>
          <w:iCs/>
          <w:sz w:val="26"/>
          <w:szCs w:val="26"/>
        </w:rPr>
        <w:t xml:space="preserve">Bartel, </w:t>
      </w:r>
      <w:proofErr w:type="spellStart"/>
      <w:r w:rsidRPr="006D773B">
        <w:rPr>
          <w:i/>
          <w:iCs/>
          <w:sz w:val="26"/>
          <w:szCs w:val="26"/>
        </w:rPr>
        <w:t>Moussard</w:t>
      </w:r>
      <w:proofErr w:type="spellEnd"/>
      <w:r w:rsidRPr="006D773B">
        <w:rPr>
          <w:i/>
          <w:iCs/>
          <w:sz w:val="26"/>
          <w:szCs w:val="26"/>
        </w:rPr>
        <w:t xml:space="preserve">, </w:t>
      </w:r>
      <w:r w:rsidR="000F4BB4" w:rsidRPr="006D773B">
        <w:rPr>
          <w:i/>
          <w:iCs/>
          <w:sz w:val="26"/>
          <w:szCs w:val="26"/>
        </w:rPr>
        <w:t>McShane, Royal</w:t>
      </w:r>
      <w:r w:rsidRPr="006D773B">
        <w:rPr>
          <w:i/>
          <w:iCs/>
          <w:sz w:val="26"/>
          <w:szCs w:val="26"/>
        </w:rPr>
        <w:t>.</w:t>
      </w:r>
      <w:r>
        <w:rPr>
          <w:b/>
          <w:bCs/>
          <w:sz w:val="26"/>
          <w:szCs w:val="26"/>
        </w:rPr>
        <w:t xml:space="preserve">       </w:t>
      </w:r>
    </w:p>
    <w:p w14:paraId="6CE6DCC5" w14:textId="77777777" w:rsidR="006D773B" w:rsidRDefault="006D773B" w:rsidP="006D773B">
      <w:pPr>
        <w:pStyle w:val="Standard"/>
        <w:ind w:left="709" w:firstLine="709"/>
        <w:rPr>
          <w:b/>
          <w:bCs/>
          <w:sz w:val="26"/>
          <w:szCs w:val="26"/>
        </w:rPr>
      </w:pPr>
    </w:p>
    <w:p w14:paraId="0981CA11" w14:textId="77777777" w:rsidR="006D773B" w:rsidRDefault="006D773B" w:rsidP="006D773B">
      <w:pPr>
        <w:pStyle w:val="Standard"/>
        <w:ind w:left="709" w:firstLine="709"/>
        <w:rPr>
          <w:b/>
          <w:bCs/>
          <w:sz w:val="26"/>
          <w:szCs w:val="26"/>
        </w:rPr>
      </w:pPr>
    </w:p>
    <w:p w14:paraId="6ED19CB5" w14:textId="2445CA16" w:rsidR="006D773B" w:rsidRDefault="006D773B" w:rsidP="006D773B">
      <w:pPr>
        <w:pStyle w:val="Standard"/>
        <w:ind w:left="709" w:firstLine="709"/>
        <w:rPr>
          <w:b/>
          <w:bCs/>
          <w:sz w:val="26"/>
          <w:szCs w:val="26"/>
        </w:rPr>
      </w:pPr>
      <w:r>
        <w:rPr>
          <w:b/>
          <w:bCs/>
          <w:sz w:val="26"/>
          <w:szCs w:val="26"/>
        </w:rPr>
        <w:t xml:space="preserve">              </w:t>
      </w:r>
      <w:r>
        <w:rPr>
          <w:b/>
          <w:bCs/>
          <w:sz w:val="26"/>
          <w:szCs w:val="26"/>
        </w:rPr>
        <w:t xml:space="preserve"> </w:t>
      </w:r>
      <w:proofErr w:type="gramStart"/>
      <w:r>
        <w:rPr>
          <w:b/>
          <w:bCs/>
          <w:sz w:val="26"/>
          <w:szCs w:val="26"/>
        </w:rPr>
        <w:t>VETERAN’S  GOLDEN</w:t>
      </w:r>
      <w:proofErr w:type="gramEnd"/>
      <w:r>
        <w:rPr>
          <w:b/>
          <w:bCs/>
          <w:sz w:val="26"/>
          <w:szCs w:val="26"/>
        </w:rPr>
        <w:t xml:space="preserve">  YEAR</w:t>
      </w:r>
    </w:p>
    <w:p w14:paraId="3374E56F" w14:textId="77777777" w:rsidR="006D773B" w:rsidRDefault="006D773B" w:rsidP="006D773B">
      <w:pPr>
        <w:pStyle w:val="Standard"/>
        <w:ind w:left="709" w:firstLine="709"/>
        <w:rPr>
          <w:sz w:val="26"/>
          <w:szCs w:val="26"/>
        </w:rPr>
      </w:pPr>
    </w:p>
    <w:p w14:paraId="1C4AF9A2" w14:textId="77777777" w:rsidR="006723E9" w:rsidRDefault="006D773B" w:rsidP="006D773B">
      <w:pPr>
        <w:pStyle w:val="Standard"/>
        <w:rPr>
          <w:b/>
          <w:bCs/>
          <w:sz w:val="26"/>
          <w:szCs w:val="26"/>
        </w:rPr>
      </w:pPr>
      <w:r>
        <w:rPr>
          <w:sz w:val="26"/>
          <w:szCs w:val="26"/>
        </w:rPr>
        <w:t xml:space="preserve">It has been a stellar year for </w:t>
      </w:r>
      <w:proofErr w:type="gramStart"/>
      <w:r>
        <w:rPr>
          <w:sz w:val="26"/>
          <w:szCs w:val="26"/>
        </w:rPr>
        <w:t>52 year-old</w:t>
      </w:r>
      <w:proofErr w:type="gramEnd"/>
      <w:r>
        <w:rPr>
          <w:sz w:val="26"/>
          <w:szCs w:val="26"/>
        </w:rPr>
        <w:t xml:space="preserve"> English GM </w:t>
      </w:r>
      <w:r w:rsidRPr="00457277">
        <w:rPr>
          <w:b/>
          <w:bCs/>
          <w:sz w:val="26"/>
          <w:szCs w:val="26"/>
        </w:rPr>
        <w:t>Michael Adams</w:t>
      </w:r>
      <w:r>
        <w:rPr>
          <w:sz w:val="26"/>
          <w:szCs w:val="26"/>
        </w:rPr>
        <w:t>. A former world Number 4, Adams this year won both the British and English Championships as well as first place in the World Senior (+50) Championship and the individual gold medal in the World Seniors Team Championships. He added another top place with victory in the recent</w:t>
      </w:r>
      <w:r w:rsidRPr="00457277">
        <w:rPr>
          <w:b/>
          <w:bCs/>
          <w:sz w:val="26"/>
          <w:szCs w:val="26"/>
        </w:rPr>
        <w:t xml:space="preserve"> London</w:t>
      </w:r>
      <w:r>
        <w:rPr>
          <w:sz w:val="26"/>
          <w:szCs w:val="26"/>
        </w:rPr>
        <w:t xml:space="preserve"> </w:t>
      </w:r>
      <w:r w:rsidRPr="00457277">
        <w:rPr>
          <w:b/>
          <w:bCs/>
          <w:sz w:val="26"/>
          <w:szCs w:val="26"/>
        </w:rPr>
        <w:t>Classic</w:t>
      </w:r>
      <w:r>
        <w:rPr>
          <w:sz w:val="26"/>
          <w:szCs w:val="26"/>
        </w:rPr>
        <w:t xml:space="preserve"> with 6/9 (+3 =6), a half point ahead of Iran’s leading player Amin Tabatabaei. The tournament make-up featured four English players, Adams, GM Nikita </w:t>
      </w:r>
      <w:proofErr w:type="spellStart"/>
      <w:r>
        <w:rPr>
          <w:sz w:val="26"/>
          <w:szCs w:val="26"/>
        </w:rPr>
        <w:t>Vitiugov</w:t>
      </w:r>
      <w:proofErr w:type="spellEnd"/>
      <w:r>
        <w:rPr>
          <w:sz w:val="26"/>
          <w:szCs w:val="26"/>
        </w:rPr>
        <w:t xml:space="preserve"> (former Russian champion), GM Luke McShane (considered the world’s best amateur) and </w:t>
      </w:r>
      <w:proofErr w:type="gramStart"/>
      <w:r>
        <w:rPr>
          <w:sz w:val="26"/>
          <w:szCs w:val="26"/>
        </w:rPr>
        <w:t>14 year-old</w:t>
      </w:r>
      <w:proofErr w:type="gramEnd"/>
      <w:r>
        <w:rPr>
          <w:sz w:val="26"/>
          <w:szCs w:val="26"/>
        </w:rPr>
        <w:t xml:space="preserve"> </w:t>
      </w:r>
      <w:r w:rsidRPr="00457277">
        <w:rPr>
          <w:b/>
          <w:bCs/>
          <w:sz w:val="26"/>
          <w:szCs w:val="26"/>
        </w:rPr>
        <w:t>Shreyas Royal</w:t>
      </w:r>
      <w:r>
        <w:rPr>
          <w:sz w:val="26"/>
          <w:szCs w:val="26"/>
        </w:rPr>
        <w:t xml:space="preserve">. and six GMs from across the world, Andrei </w:t>
      </w:r>
      <w:proofErr w:type="spellStart"/>
      <w:r>
        <w:rPr>
          <w:sz w:val="26"/>
          <w:szCs w:val="26"/>
        </w:rPr>
        <w:t>Voloktin</w:t>
      </w:r>
      <w:proofErr w:type="spellEnd"/>
      <w:r>
        <w:rPr>
          <w:sz w:val="26"/>
          <w:szCs w:val="26"/>
        </w:rPr>
        <w:t xml:space="preserve"> (former champion of Ukraine, now residing in Poland), Mateusz Bartel (four times Polish champion). Jules </w:t>
      </w:r>
      <w:proofErr w:type="spellStart"/>
      <w:r>
        <w:rPr>
          <w:sz w:val="26"/>
          <w:szCs w:val="26"/>
        </w:rPr>
        <w:t>Moussard</w:t>
      </w:r>
      <w:proofErr w:type="spellEnd"/>
      <w:r>
        <w:rPr>
          <w:sz w:val="26"/>
          <w:szCs w:val="26"/>
        </w:rPr>
        <w:t xml:space="preserve"> (France), Tabatabaei and teenage stars </w:t>
      </w:r>
      <w:r w:rsidRPr="00457277">
        <w:rPr>
          <w:b/>
          <w:bCs/>
          <w:sz w:val="26"/>
          <w:szCs w:val="26"/>
        </w:rPr>
        <w:t xml:space="preserve">Gukesh </w:t>
      </w:r>
    </w:p>
    <w:p w14:paraId="4C1D3DC6" w14:textId="77777777" w:rsidR="006723E9" w:rsidRDefault="006723E9" w:rsidP="006D773B">
      <w:pPr>
        <w:pStyle w:val="Standard"/>
        <w:rPr>
          <w:b/>
          <w:bCs/>
          <w:sz w:val="26"/>
          <w:szCs w:val="26"/>
        </w:rPr>
      </w:pPr>
    </w:p>
    <w:p w14:paraId="2621C430" w14:textId="77777777" w:rsidR="006723E9" w:rsidRDefault="006723E9" w:rsidP="006D773B">
      <w:pPr>
        <w:pStyle w:val="Standard"/>
        <w:rPr>
          <w:b/>
          <w:bCs/>
          <w:sz w:val="26"/>
          <w:szCs w:val="26"/>
        </w:rPr>
      </w:pPr>
    </w:p>
    <w:p w14:paraId="022A7BA5" w14:textId="77777777" w:rsidR="006723E9" w:rsidRDefault="006723E9" w:rsidP="006D773B">
      <w:pPr>
        <w:pStyle w:val="Standard"/>
        <w:rPr>
          <w:b/>
          <w:bCs/>
          <w:sz w:val="26"/>
          <w:szCs w:val="26"/>
        </w:rPr>
      </w:pPr>
    </w:p>
    <w:p w14:paraId="140040E6" w14:textId="32D62483" w:rsidR="00814C31" w:rsidRDefault="006D773B" w:rsidP="006D773B">
      <w:pPr>
        <w:pStyle w:val="Standard"/>
        <w:rPr>
          <w:sz w:val="26"/>
          <w:szCs w:val="26"/>
        </w:rPr>
      </w:pPr>
      <w:proofErr w:type="spellStart"/>
      <w:r w:rsidRPr="00457277">
        <w:rPr>
          <w:b/>
          <w:bCs/>
          <w:sz w:val="26"/>
          <w:szCs w:val="26"/>
        </w:rPr>
        <w:t>Dommaraju</w:t>
      </w:r>
      <w:proofErr w:type="spellEnd"/>
      <w:r>
        <w:rPr>
          <w:sz w:val="26"/>
          <w:szCs w:val="26"/>
        </w:rPr>
        <w:t xml:space="preserve"> (India) and Hans Niemann (USA). The tournament was particularly important </w:t>
      </w:r>
    </w:p>
    <w:p w14:paraId="7A75BEEA" w14:textId="6078C3E6" w:rsidR="006D773B" w:rsidRDefault="006D773B" w:rsidP="006D773B">
      <w:pPr>
        <w:pStyle w:val="Standard"/>
        <w:rPr>
          <w:sz w:val="26"/>
          <w:szCs w:val="26"/>
        </w:rPr>
      </w:pPr>
      <w:r>
        <w:rPr>
          <w:sz w:val="26"/>
          <w:szCs w:val="26"/>
        </w:rPr>
        <w:t xml:space="preserve">for two players, Gukesh, for whom first place would qualify him for the 2024 Candidates to find a challenger for Ding </w:t>
      </w:r>
      <w:proofErr w:type="spellStart"/>
      <w:r>
        <w:rPr>
          <w:sz w:val="26"/>
          <w:szCs w:val="26"/>
        </w:rPr>
        <w:t>Liren</w:t>
      </w:r>
      <w:proofErr w:type="spellEnd"/>
      <w:r>
        <w:rPr>
          <w:sz w:val="26"/>
          <w:szCs w:val="26"/>
        </w:rPr>
        <w:t xml:space="preserve"> and for Royal who was hoping to gain his second GM norm (three required). In the final round Gukesh’s attempts to attack were thwarted by Niemann who exploited weaknesses in the Indian’s position while Royal achieved his second GM norm with a steady draw with Adams to finish with 4/9 (+2 =4 -3). He is now in a position to become England’s youngest GM, a record held by David Howell who became a GM in 2007 aged 16 years, one month and 22 days. </w:t>
      </w:r>
    </w:p>
    <w:p w14:paraId="6114A3A9" w14:textId="77777777" w:rsidR="000F4BB4" w:rsidRDefault="000F4BB4" w:rsidP="00F207BD">
      <w:pPr>
        <w:pStyle w:val="Standard"/>
        <w:ind w:firstLine="709"/>
        <w:rPr>
          <w:sz w:val="26"/>
          <w:szCs w:val="26"/>
        </w:rPr>
      </w:pPr>
    </w:p>
    <w:p w14:paraId="111FCC89" w14:textId="77777777" w:rsidR="00F738A6" w:rsidRPr="009C0DD5" w:rsidRDefault="00F738A6" w:rsidP="009C0DD5">
      <w:pPr>
        <w:pStyle w:val="Standard"/>
        <w:rPr>
          <w:sz w:val="26"/>
          <w:szCs w:val="26"/>
        </w:rPr>
      </w:pPr>
    </w:p>
    <w:p w14:paraId="47EAEBC6" w14:textId="37C26D99" w:rsidR="007061B3" w:rsidRDefault="00132C8A">
      <w:pPr>
        <w:pStyle w:val="Standard"/>
        <w:rPr>
          <w:b/>
          <w:bCs/>
          <w:sz w:val="26"/>
          <w:szCs w:val="26"/>
        </w:rPr>
      </w:pPr>
      <w:r w:rsidRPr="00702F12">
        <w:rPr>
          <w:b/>
          <w:bCs/>
          <w:sz w:val="26"/>
          <w:szCs w:val="26"/>
        </w:rPr>
        <w:t>SOLUTION:</w:t>
      </w:r>
      <w:r>
        <w:rPr>
          <w:b/>
          <w:bCs/>
          <w:sz w:val="26"/>
          <w:szCs w:val="26"/>
        </w:rPr>
        <w:t xml:space="preserve"> </w:t>
      </w:r>
      <w:r w:rsidR="00020EA7">
        <w:rPr>
          <w:sz w:val="26"/>
          <w:szCs w:val="26"/>
        </w:rPr>
        <w:t xml:space="preserve">Black is a pawn down and badly cramped. </w:t>
      </w:r>
      <w:proofErr w:type="gramStart"/>
      <w:r w:rsidR="00020EA7">
        <w:rPr>
          <w:sz w:val="26"/>
          <w:szCs w:val="26"/>
        </w:rPr>
        <w:t>However</w:t>
      </w:r>
      <w:proofErr w:type="gramEnd"/>
      <w:r w:rsidR="00020EA7">
        <w:rPr>
          <w:sz w:val="26"/>
          <w:szCs w:val="26"/>
        </w:rPr>
        <w:t xml:space="preserve"> White’s last move Ke3-d3</w:t>
      </w:r>
      <w:r w:rsidR="007246F5">
        <w:rPr>
          <w:sz w:val="26"/>
          <w:szCs w:val="26"/>
        </w:rPr>
        <w:t>?</w:t>
      </w:r>
      <w:r w:rsidR="00020EA7">
        <w:rPr>
          <w:sz w:val="26"/>
          <w:szCs w:val="26"/>
        </w:rPr>
        <w:t xml:space="preserve"> (better Kf2) allows Black to either regain the pawn or establish the knight on a dominating square</w:t>
      </w:r>
      <w:r w:rsidR="007246F5">
        <w:rPr>
          <w:sz w:val="26"/>
          <w:szCs w:val="26"/>
        </w:rPr>
        <w:t xml:space="preserve"> with </w:t>
      </w:r>
      <w:r w:rsidR="007246F5" w:rsidRPr="00B45475">
        <w:rPr>
          <w:sz w:val="26"/>
          <w:szCs w:val="26"/>
        </w:rPr>
        <w:t>1</w:t>
      </w:r>
      <w:r w:rsidR="007246F5">
        <w:rPr>
          <w:sz w:val="26"/>
          <w:szCs w:val="26"/>
        </w:rPr>
        <w:t xml:space="preserve">…Nf6! when </w:t>
      </w:r>
      <w:proofErr w:type="gramStart"/>
      <w:r w:rsidR="00020EA7">
        <w:rPr>
          <w:sz w:val="26"/>
          <w:szCs w:val="26"/>
        </w:rPr>
        <w:t>2.exf</w:t>
      </w:r>
      <w:proofErr w:type="gramEnd"/>
      <w:r w:rsidR="00020EA7">
        <w:rPr>
          <w:sz w:val="26"/>
          <w:szCs w:val="26"/>
        </w:rPr>
        <w:t xml:space="preserve">6 loses the queen to 2…Rxg3+ while 2.Qh6+ Qh7 3.Qxh7+ Nxh7 loses the g pawn (4.Rg1? Bxh4!). The game continued </w:t>
      </w:r>
      <w:proofErr w:type="gramStart"/>
      <w:r w:rsidR="00020EA7">
        <w:rPr>
          <w:sz w:val="26"/>
          <w:szCs w:val="26"/>
        </w:rPr>
        <w:t>2.Rg</w:t>
      </w:r>
      <w:proofErr w:type="gramEnd"/>
      <w:r w:rsidR="00020EA7">
        <w:rPr>
          <w:sz w:val="26"/>
          <w:szCs w:val="26"/>
        </w:rPr>
        <w:t>1 Ne4 3.Kc2 (better Bc3/e1)</w:t>
      </w:r>
      <w:r w:rsidR="007246F5">
        <w:rPr>
          <w:sz w:val="26"/>
          <w:szCs w:val="26"/>
        </w:rPr>
        <w:t xml:space="preserve"> 3…Qh7 4.Kb3 Bxh4! and Black went on to win.</w:t>
      </w:r>
    </w:p>
    <w:p w14:paraId="7E6F25AE" w14:textId="102AC78E" w:rsidR="00B130E4" w:rsidRDefault="00B130E4">
      <w:pPr>
        <w:pStyle w:val="Standard"/>
        <w:rPr>
          <w:b/>
          <w:bCs/>
          <w:sz w:val="26"/>
          <w:szCs w:val="26"/>
        </w:rPr>
      </w:pPr>
    </w:p>
    <w:p w14:paraId="052C52A1" w14:textId="1F0F7DEA" w:rsidR="00F0230A" w:rsidRPr="002E4BB8" w:rsidRDefault="00F0230A">
      <w:pPr>
        <w:pStyle w:val="Standard"/>
        <w:rPr>
          <w:b/>
          <w:bCs/>
          <w:sz w:val="26"/>
          <w:szCs w:val="26"/>
        </w:rPr>
      </w:pPr>
    </w:p>
    <w:sectPr w:rsidR="00F0230A" w:rsidRPr="002E4BB8">
      <w:headerReference w:type="defaul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7D9D" w14:textId="77777777" w:rsidR="00D40112" w:rsidRDefault="00D40112">
      <w:r>
        <w:separator/>
      </w:r>
    </w:p>
  </w:endnote>
  <w:endnote w:type="continuationSeparator" w:id="0">
    <w:p w14:paraId="58EB3F95" w14:textId="77777777" w:rsidR="00D40112" w:rsidRDefault="00D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8AF0" w14:textId="77777777" w:rsidR="00D40112" w:rsidRDefault="00D40112">
      <w:r>
        <w:rPr>
          <w:color w:val="000000"/>
        </w:rPr>
        <w:separator/>
      </w:r>
    </w:p>
  </w:footnote>
  <w:footnote w:type="continuationSeparator" w:id="0">
    <w:p w14:paraId="2F2B19DD" w14:textId="77777777" w:rsidR="00D40112" w:rsidRDefault="00D4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D483" w14:textId="77777777" w:rsidR="002F4A9F" w:rsidRDefault="002F4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10"/>
    <w:rsid w:val="00001061"/>
    <w:rsid w:val="0000171F"/>
    <w:rsid w:val="0000509C"/>
    <w:rsid w:val="000065FF"/>
    <w:rsid w:val="00020EA7"/>
    <w:rsid w:val="00025D22"/>
    <w:rsid w:val="00030B6E"/>
    <w:rsid w:val="00031D56"/>
    <w:rsid w:val="00034947"/>
    <w:rsid w:val="00050383"/>
    <w:rsid w:val="000543A8"/>
    <w:rsid w:val="00060309"/>
    <w:rsid w:val="0006322D"/>
    <w:rsid w:val="00064C41"/>
    <w:rsid w:val="00067310"/>
    <w:rsid w:val="000717BC"/>
    <w:rsid w:val="00075C2E"/>
    <w:rsid w:val="0009505F"/>
    <w:rsid w:val="00095BB2"/>
    <w:rsid w:val="000A1069"/>
    <w:rsid w:val="000A302F"/>
    <w:rsid w:val="000A4D6B"/>
    <w:rsid w:val="000A7930"/>
    <w:rsid w:val="000A7DE1"/>
    <w:rsid w:val="000B2AD0"/>
    <w:rsid w:val="000D1C12"/>
    <w:rsid w:val="000F1235"/>
    <w:rsid w:val="000F3B4F"/>
    <w:rsid w:val="000F4BB4"/>
    <w:rsid w:val="00115A79"/>
    <w:rsid w:val="0013065F"/>
    <w:rsid w:val="00131BA4"/>
    <w:rsid w:val="00132C8A"/>
    <w:rsid w:val="00140184"/>
    <w:rsid w:val="00140E85"/>
    <w:rsid w:val="00153DC3"/>
    <w:rsid w:val="001554FA"/>
    <w:rsid w:val="001600A0"/>
    <w:rsid w:val="00162815"/>
    <w:rsid w:val="001657CB"/>
    <w:rsid w:val="00167947"/>
    <w:rsid w:val="001807ED"/>
    <w:rsid w:val="00181E14"/>
    <w:rsid w:val="00182890"/>
    <w:rsid w:val="00182DFD"/>
    <w:rsid w:val="0018418C"/>
    <w:rsid w:val="00185B2D"/>
    <w:rsid w:val="001906D3"/>
    <w:rsid w:val="0019530F"/>
    <w:rsid w:val="00197526"/>
    <w:rsid w:val="00197E2B"/>
    <w:rsid w:val="001A1886"/>
    <w:rsid w:val="001A7DAB"/>
    <w:rsid w:val="001C1A39"/>
    <w:rsid w:val="001E1388"/>
    <w:rsid w:val="001E2B1D"/>
    <w:rsid w:val="001F415C"/>
    <w:rsid w:val="0020208A"/>
    <w:rsid w:val="00205854"/>
    <w:rsid w:val="002217A1"/>
    <w:rsid w:val="00223DF1"/>
    <w:rsid w:val="002247C4"/>
    <w:rsid w:val="0023077F"/>
    <w:rsid w:val="00234E09"/>
    <w:rsid w:val="00236C5D"/>
    <w:rsid w:val="00240E65"/>
    <w:rsid w:val="00241796"/>
    <w:rsid w:val="00241A09"/>
    <w:rsid w:val="0024371C"/>
    <w:rsid w:val="00267DD6"/>
    <w:rsid w:val="00277CB5"/>
    <w:rsid w:val="002807DA"/>
    <w:rsid w:val="0028164C"/>
    <w:rsid w:val="00287D1A"/>
    <w:rsid w:val="00293B1A"/>
    <w:rsid w:val="002941F6"/>
    <w:rsid w:val="002A6867"/>
    <w:rsid w:val="002A68C8"/>
    <w:rsid w:val="002B29A2"/>
    <w:rsid w:val="002B340F"/>
    <w:rsid w:val="002B45E3"/>
    <w:rsid w:val="002C0B4E"/>
    <w:rsid w:val="002C3804"/>
    <w:rsid w:val="002C4C05"/>
    <w:rsid w:val="002D142E"/>
    <w:rsid w:val="002D5C8E"/>
    <w:rsid w:val="002E4BB8"/>
    <w:rsid w:val="002F4A9F"/>
    <w:rsid w:val="00302497"/>
    <w:rsid w:val="00302687"/>
    <w:rsid w:val="00304E20"/>
    <w:rsid w:val="00306A31"/>
    <w:rsid w:val="003235D7"/>
    <w:rsid w:val="003243ED"/>
    <w:rsid w:val="003257DE"/>
    <w:rsid w:val="003319BA"/>
    <w:rsid w:val="0033634F"/>
    <w:rsid w:val="0034112A"/>
    <w:rsid w:val="003430D6"/>
    <w:rsid w:val="00344255"/>
    <w:rsid w:val="003452DF"/>
    <w:rsid w:val="00352A04"/>
    <w:rsid w:val="0035418B"/>
    <w:rsid w:val="00354DFB"/>
    <w:rsid w:val="00361D2F"/>
    <w:rsid w:val="00371B46"/>
    <w:rsid w:val="00371D7A"/>
    <w:rsid w:val="00376FD8"/>
    <w:rsid w:val="00381CBF"/>
    <w:rsid w:val="00381F0F"/>
    <w:rsid w:val="0038348F"/>
    <w:rsid w:val="003855BC"/>
    <w:rsid w:val="00390B3E"/>
    <w:rsid w:val="003A1E18"/>
    <w:rsid w:val="003A5341"/>
    <w:rsid w:val="003B4A60"/>
    <w:rsid w:val="003C527D"/>
    <w:rsid w:val="003C705A"/>
    <w:rsid w:val="003D3E50"/>
    <w:rsid w:val="003D6854"/>
    <w:rsid w:val="003E2382"/>
    <w:rsid w:val="003E4CCA"/>
    <w:rsid w:val="00402457"/>
    <w:rsid w:val="0041111E"/>
    <w:rsid w:val="00412F17"/>
    <w:rsid w:val="00415C32"/>
    <w:rsid w:val="0042198C"/>
    <w:rsid w:val="00425FA7"/>
    <w:rsid w:val="00445ADC"/>
    <w:rsid w:val="004501AD"/>
    <w:rsid w:val="00457277"/>
    <w:rsid w:val="0046257F"/>
    <w:rsid w:val="00466022"/>
    <w:rsid w:val="00473254"/>
    <w:rsid w:val="0047574C"/>
    <w:rsid w:val="004764C6"/>
    <w:rsid w:val="00483AB6"/>
    <w:rsid w:val="00485BDA"/>
    <w:rsid w:val="00487DFA"/>
    <w:rsid w:val="004903B8"/>
    <w:rsid w:val="00495ACC"/>
    <w:rsid w:val="004A09CA"/>
    <w:rsid w:val="004A2047"/>
    <w:rsid w:val="004A215D"/>
    <w:rsid w:val="004A42BE"/>
    <w:rsid w:val="004A55E7"/>
    <w:rsid w:val="004B7509"/>
    <w:rsid w:val="004C1D79"/>
    <w:rsid w:val="004C3D67"/>
    <w:rsid w:val="004D61AE"/>
    <w:rsid w:val="004F5407"/>
    <w:rsid w:val="00510A98"/>
    <w:rsid w:val="0051446F"/>
    <w:rsid w:val="00521C78"/>
    <w:rsid w:val="00522F34"/>
    <w:rsid w:val="005243C8"/>
    <w:rsid w:val="0052465D"/>
    <w:rsid w:val="005432FA"/>
    <w:rsid w:val="00550738"/>
    <w:rsid w:val="00567CA8"/>
    <w:rsid w:val="0057047C"/>
    <w:rsid w:val="00572D53"/>
    <w:rsid w:val="005745C5"/>
    <w:rsid w:val="005912F6"/>
    <w:rsid w:val="005A0D27"/>
    <w:rsid w:val="005A4AAD"/>
    <w:rsid w:val="005B1CB5"/>
    <w:rsid w:val="005C1A81"/>
    <w:rsid w:val="005D09D1"/>
    <w:rsid w:val="005D532F"/>
    <w:rsid w:val="005D6078"/>
    <w:rsid w:val="005E68C9"/>
    <w:rsid w:val="005E7554"/>
    <w:rsid w:val="005E78D5"/>
    <w:rsid w:val="00604AD3"/>
    <w:rsid w:val="00615DB9"/>
    <w:rsid w:val="00632B80"/>
    <w:rsid w:val="00655357"/>
    <w:rsid w:val="00655A11"/>
    <w:rsid w:val="00660A9F"/>
    <w:rsid w:val="006723E9"/>
    <w:rsid w:val="0067361D"/>
    <w:rsid w:val="00674A55"/>
    <w:rsid w:val="006777E6"/>
    <w:rsid w:val="00683F7C"/>
    <w:rsid w:val="00686D3E"/>
    <w:rsid w:val="00690A79"/>
    <w:rsid w:val="006A13CF"/>
    <w:rsid w:val="006A66C2"/>
    <w:rsid w:val="006A798D"/>
    <w:rsid w:val="006B4D2F"/>
    <w:rsid w:val="006B600E"/>
    <w:rsid w:val="006B6D82"/>
    <w:rsid w:val="006C2F44"/>
    <w:rsid w:val="006C3973"/>
    <w:rsid w:val="006C3BA0"/>
    <w:rsid w:val="006D4F17"/>
    <w:rsid w:val="006D5324"/>
    <w:rsid w:val="006D773B"/>
    <w:rsid w:val="006E6122"/>
    <w:rsid w:val="006F3CBD"/>
    <w:rsid w:val="006F3E95"/>
    <w:rsid w:val="00702F12"/>
    <w:rsid w:val="007061B3"/>
    <w:rsid w:val="007075A2"/>
    <w:rsid w:val="00715EB0"/>
    <w:rsid w:val="007246F5"/>
    <w:rsid w:val="007249C9"/>
    <w:rsid w:val="00751B9C"/>
    <w:rsid w:val="00751C3C"/>
    <w:rsid w:val="007561B5"/>
    <w:rsid w:val="007701C6"/>
    <w:rsid w:val="007768EF"/>
    <w:rsid w:val="007914CA"/>
    <w:rsid w:val="007A1D93"/>
    <w:rsid w:val="007A6484"/>
    <w:rsid w:val="007C2A6A"/>
    <w:rsid w:val="007E6716"/>
    <w:rsid w:val="00804954"/>
    <w:rsid w:val="0080693E"/>
    <w:rsid w:val="00814C31"/>
    <w:rsid w:val="00835F6E"/>
    <w:rsid w:val="0085501F"/>
    <w:rsid w:val="00864A52"/>
    <w:rsid w:val="00880A65"/>
    <w:rsid w:val="00882A5C"/>
    <w:rsid w:val="00884265"/>
    <w:rsid w:val="00887924"/>
    <w:rsid w:val="00892A78"/>
    <w:rsid w:val="008932BA"/>
    <w:rsid w:val="008D45F1"/>
    <w:rsid w:val="008E6D71"/>
    <w:rsid w:val="008F0340"/>
    <w:rsid w:val="008F253F"/>
    <w:rsid w:val="00901E00"/>
    <w:rsid w:val="0090494B"/>
    <w:rsid w:val="00905176"/>
    <w:rsid w:val="00907903"/>
    <w:rsid w:val="0092597A"/>
    <w:rsid w:val="00932987"/>
    <w:rsid w:val="00933E0E"/>
    <w:rsid w:val="00934D1E"/>
    <w:rsid w:val="00935F80"/>
    <w:rsid w:val="00936806"/>
    <w:rsid w:val="009409CB"/>
    <w:rsid w:val="00943076"/>
    <w:rsid w:val="0094331A"/>
    <w:rsid w:val="00945A6F"/>
    <w:rsid w:val="009547B9"/>
    <w:rsid w:val="009668A3"/>
    <w:rsid w:val="0097655B"/>
    <w:rsid w:val="0098059A"/>
    <w:rsid w:val="00984C71"/>
    <w:rsid w:val="00992E82"/>
    <w:rsid w:val="00996D91"/>
    <w:rsid w:val="009A47D1"/>
    <w:rsid w:val="009A67B9"/>
    <w:rsid w:val="009C050C"/>
    <w:rsid w:val="009C0DD5"/>
    <w:rsid w:val="009C20AB"/>
    <w:rsid w:val="009C2D41"/>
    <w:rsid w:val="009D2FD9"/>
    <w:rsid w:val="009F13F1"/>
    <w:rsid w:val="00A15711"/>
    <w:rsid w:val="00A20176"/>
    <w:rsid w:val="00A24B8B"/>
    <w:rsid w:val="00A25DF2"/>
    <w:rsid w:val="00A334B5"/>
    <w:rsid w:val="00A40506"/>
    <w:rsid w:val="00A41887"/>
    <w:rsid w:val="00A445F6"/>
    <w:rsid w:val="00A47396"/>
    <w:rsid w:val="00A56152"/>
    <w:rsid w:val="00A562FB"/>
    <w:rsid w:val="00A66D3F"/>
    <w:rsid w:val="00AA0847"/>
    <w:rsid w:val="00AA0BCA"/>
    <w:rsid w:val="00AA3700"/>
    <w:rsid w:val="00AE16E9"/>
    <w:rsid w:val="00B00115"/>
    <w:rsid w:val="00B130E4"/>
    <w:rsid w:val="00B30B43"/>
    <w:rsid w:val="00B34827"/>
    <w:rsid w:val="00B42965"/>
    <w:rsid w:val="00B45475"/>
    <w:rsid w:val="00B46D0F"/>
    <w:rsid w:val="00B52D37"/>
    <w:rsid w:val="00B559DD"/>
    <w:rsid w:val="00B73E8D"/>
    <w:rsid w:val="00B857E9"/>
    <w:rsid w:val="00B85828"/>
    <w:rsid w:val="00B86C3E"/>
    <w:rsid w:val="00BA0C6E"/>
    <w:rsid w:val="00BB2A2D"/>
    <w:rsid w:val="00BD422D"/>
    <w:rsid w:val="00BD4D8D"/>
    <w:rsid w:val="00BD6EAF"/>
    <w:rsid w:val="00BD7660"/>
    <w:rsid w:val="00BD78C1"/>
    <w:rsid w:val="00BE4382"/>
    <w:rsid w:val="00BF2500"/>
    <w:rsid w:val="00BF2A9F"/>
    <w:rsid w:val="00BF3F09"/>
    <w:rsid w:val="00C0527A"/>
    <w:rsid w:val="00C0530C"/>
    <w:rsid w:val="00C06E62"/>
    <w:rsid w:val="00C16BF3"/>
    <w:rsid w:val="00C204C1"/>
    <w:rsid w:val="00C22A44"/>
    <w:rsid w:val="00C31FC8"/>
    <w:rsid w:val="00C36D72"/>
    <w:rsid w:val="00C450D8"/>
    <w:rsid w:val="00C535B2"/>
    <w:rsid w:val="00C56014"/>
    <w:rsid w:val="00C63360"/>
    <w:rsid w:val="00C66014"/>
    <w:rsid w:val="00C66C1F"/>
    <w:rsid w:val="00C70BC3"/>
    <w:rsid w:val="00C71AA2"/>
    <w:rsid w:val="00C8091D"/>
    <w:rsid w:val="00C810AE"/>
    <w:rsid w:val="00C84EE7"/>
    <w:rsid w:val="00C858A4"/>
    <w:rsid w:val="00C870F5"/>
    <w:rsid w:val="00C965D5"/>
    <w:rsid w:val="00C9695D"/>
    <w:rsid w:val="00CA14E6"/>
    <w:rsid w:val="00CA6430"/>
    <w:rsid w:val="00CD0195"/>
    <w:rsid w:val="00CD0DF3"/>
    <w:rsid w:val="00CD5398"/>
    <w:rsid w:val="00CD5BA0"/>
    <w:rsid w:val="00CF4C7E"/>
    <w:rsid w:val="00D00AF1"/>
    <w:rsid w:val="00D00DB1"/>
    <w:rsid w:val="00D014EF"/>
    <w:rsid w:val="00D2059C"/>
    <w:rsid w:val="00D21941"/>
    <w:rsid w:val="00D27276"/>
    <w:rsid w:val="00D279EE"/>
    <w:rsid w:val="00D40112"/>
    <w:rsid w:val="00D431EA"/>
    <w:rsid w:val="00D46046"/>
    <w:rsid w:val="00D5018A"/>
    <w:rsid w:val="00D52850"/>
    <w:rsid w:val="00D52BF6"/>
    <w:rsid w:val="00D52FD1"/>
    <w:rsid w:val="00D603B7"/>
    <w:rsid w:val="00D657BC"/>
    <w:rsid w:val="00D6617E"/>
    <w:rsid w:val="00D73667"/>
    <w:rsid w:val="00D7518E"/>
    <w:rsid w:val="00D92A79"/>
    <w:rsid w:val="00D948EB"/>
    <w:rsid w:val="00DC48B4"/>
    <w:rsid w:val="00DC7671"/>
    <w:rsid w:val="00DD12EB"/>
    <w:rsid w:val="00DD525B"/>
    <w:rsid w:val="00DD6AC8"/>
    <w:rsid w:val="00DF09BD"/>
    <w:rsid w:val="00E0103A"/>
    <w:rsid w:val="00E02D7A"/>
    <w:rsid w:val="00E053D7"/>
    <w:rsid w:val="00E05CDE"/>
    <w:rsid w:val="00E108E3"/>
    <w:rsid w:val="00E16776"/>
    <w:rsid w:val="00E22896"/>
    <w:rsid w:val="00E27E10"/>
    <w:rsid w:val="00E31C02"/>
    <w:rsid w:val="00E35505"/>
    <w:rsid w:val="00E35758"/>
    <w:rsid w:val="00E57F8E"/>
    <w:rsid w:val="00E6012F"/>
    <w:rsid w:val="00E65CB9"/>
    <w:rsid w:val="00E679ED"/>
    <w:rsid w:val="00E759EB"/>
    <w:rsid w:val="00E80B5E"/>
    <w:rsid w:val="00E82CDC"/>
    <w:rsid w:val="00EC0207"/>
    <w:rsid w:val="00EC052F"/>
    <w:rsid w:val="00EC0C90"/>
    <w:rsid w:val="00EC1558"/>
    <w:rsid w:val="00EE1971"/>
    <w:rsid w:val="00F01DA8"/>
    <w:rsid w:val="00F0230A"/>
    <w:rsid w:val="00F167E3"/>
    <w:rsid w:val="00F207BD"/>
    <w:rsid w:val="00F37F59"/>
    <w:rsid w:val="00F455E9"/>
    <w:rsid w:val="00F46998"/>
    <w:rsid w:val="00F514E4"/>
    <w:rsid w:val="00F54C16"/>
    <w:rsid w:val="00F67011"/>
    <w:rsid w:val="00F738A6"/>
    <w:rsid w:val="00F803ED"/>
    <w:rsid w:val="00F81750"/>
    <w:rsid w:val="00F849DD"/>
    <w:rsid w:val="00F90541"/>
    <w:rsid w:val="00F9251F"/>
    <w:rsid w:val="00F94054"/>
    <w:rsid w:val="00F95EAC"/>
    <w:rsid w:val="00FA41BF"/>
    <w:rsid w:val="00FA63C4"/>
    <w:rsid w:val="00FB1903"/>
    <w:rsid w:val="00FB6ECA"/>
    <w:rsid w:val="00FC2AFC"/>
    <w:rsid w:val="00FC37F8"/>
    <w:rsid w:val="00FC3BCA"/>
    <w:rsid w:val="00FE5510"/>
    <w:rsid w:val="00FF387C"/>
    <w:rsid w:val="00FF4F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D479"/>
  <w15:docId w15:val="{229598B2-53C6-4F40-9FB5-C4CB20E7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david ellis</cp:lastModifiedBy>
  <cp:revision>5</cp:revision>
  <cp:lastPrinted>2023-04-03T17:11:00Z</cp:lastPrinted>
  <dcterms:created xsi:type="dcterms:W3CDTF">2023-12-11T07:55:00Z</dcterms:created>
  <dcterms:modified xsi:type="dcterms:W3CDTF">2023-12-11T08:37:00Z</dcterms:modified>
</cp:coreProperties>
</file>