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C9996" w14:textId="285E4403" w:rsidR="003A6B7B" w:rsidRDefault="00710931" w:rsidP="00710931">
      <w:pPr>
        <w:jc w:val="center"/>
      </w:pPr>
      <w:r>
        <w:rPr>
          <w:noProof/>
        </w:rPr>
        <w:drawing>
          <wp:inline distT="0" distB="0" distL="0" distR="0" wp14:anchorId="4363F431" wp14:editId="6C9BD21E">
            <wp:extent cx="4105275" cy="3038475"/>
            <wp:effectExtent l="0" t="0" r="9525" b="9525"/>
            <wp:docPr id="7235433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54330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5B560" w14:textId="77777777" w:rsidR="00710931" w:rsidRDefault="00710931" w:rsidP="00710931">
      <w:pPr>
        <w:jc w:val="center"/>
      </w:pPr>
    </w:p>
    <w:p w14:paraId="7DC99388" w14:textId="77777777" w:rsidR="00710931" w:rsidRPr="00710931" w:rsidRDefault="00710931" w:rsidP="00710931">
      <w:pPr>
        <w:spacing w:after="0"/>
        <w:rPr>
          <w:rFonts w:ascii="Times New Roman" w:hAnsi="Times New Roman" w:cs="Times New Roman"/>
          <w:b/>
          <w:bCs/>
        </w:rPr>
      </w:pPr>
      <w:r w:rsidRPr="00710931">
        <w:rPr>
          <w:rFonts w:ascii="Times New Roman" w:hAnsi="Times New Roman" w:cs="Times New Roman"/>
          <w:b/>
          <w:bCs/>
        </w:rPr>
        <w:t>SOME MORE PLACES TO PLAY CHESS DURING THE DAY IN PERTH</w:t>
      </w:r>
    </w:p>
    <w:p w14:paraId="392DC384" w14:textId="77777777" w:rsidR="00710931" w:rsidRPr="00710931" w:rsidRDefault="00710931" w:rsidP="00710931">
      <w:pPr>
        <w:spacing w:after="0"/>
        <w:rPr>
          <w:rFonts w:ascii="Times New Roman" w:hAnsi="Times New Roman" w:cs="Times New Roman"/>
          <w:sz w:val="6"/>
          <w:szCs w:val="6"/>
        </w:rPr>
      </w:pPr>
    </w:p>
    <w:p w14:paraId="2BB26337" w14:textId="77777777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  <w:r w:rsidRPr="00710931">
        <w:rPr>
          <w:rFonts w:ascii="Times New Roman" w:hAnsi="Times New Roman" w:cs="Times New Roman"/>
        </w:rPr>
        <w:t>Following on from last week’s column, here are some additional places to play chess in the Perth region during the day:</w:t>
      </w:r>
    </w:p>
    <w:p w14:paraId="7594FAA9" w14:textId="77777777" w:rsidR="00710931" w:rsidRPr="00710931" w:rsidRDefault="00710931" w:rsidP="00710931">
      <w:pPr>
        <w:spacing w:after="0"/>
        <w:rPr>
          <w:rFonts w:ascii="Times New Roman" w:hAnsi="Times New Roman" w:cs="Times New Roman"/>
          <w:sz w:val="12"/>
          <w:szCs w:val="12"/>
        </w:rPr>
      </w:pPr>
    </w:p>
    <w:p w14:paraId="6F6122BF" w14:textId="1C1A96BA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DB478D1" wp14:editId="7A636F29">
            <wp:extent cx="133350" cy="133350"/>
            <wp:effectExtent l="0" t="0" r="0" b="0"/>
            <wp:docPr id="4661715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Pr="00710931">
        <w:rPr>
          <w:rFonts w:ascii="Times New Roman" w:hAnsi="Times New Roman" w:cs="Times New Roman"/>
        </w:rPr>
        <w:t>Monday, Mandurah Library, 3-5.45pm</w:t>
      </w:r>
    </w:p>
    <w:p w14:paraId="2D932F1B" w14:textId="700157D5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2A1306F" wp14:editId="2D506A1A">
            <wp:extent cx="133350" cy="133350"/>
            <wp:effectExtent l="0" t="0" r="0" b="0"/>
            <wp:docPr id="11702390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Pr="00710931">
        <w:rPr>
          <w:rFonts w:ascii="Times New Roman" w:hAnsi="Times New Roman" w:cs="Times New Roman"/>
        </w:rPr>
        <w:t>Wednesday, Clarkson Library, 10am to noon</w:t>
      </w:r>
    </w:p>
    <w:p w14:paraId="721A318C" w14:textId="1731E0DC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00DB36C" wp14:editId="1A93C29F">
            <wp:extent cx="133350" cy="133350"/>
            <wp:effectExtent l="0" t="0" r="0" b="0"/>
            <wp:docPr id="11388784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Pr="00710931">
        <w:rPr>
          <w:rFonts w:ascii="Times New Roman" w:hAnsi="Times New Roman" w:cs="Times New Roman"/>
        </w:rPr>
        <w:t>Thursday, Rockingham Library, 4-6.45pm</w:t>
      </w:r>
    </w:p>
    <w:p w14:paraId="7C97FFCC" w14:textId="3878A769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B425407" wp14:editId="3C46A2B4">
            <wp:extent cx="133350" cy="133350"/>
            <wp:effectExtent l="0" t="0" r="0" b="0"/>
            <wp:docPr id="12830811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Pr="00710931">
        <w:rPr>
          <w:rFonts w:ascii="Times New Roman" w:hAnsi="Times New Roman" w:cs="Times New Roman"/>
        </w:rPr>
        <w:t>Saturday, Lakelands Library, Mandurah, 1-3pm.</w:t>
      </w:r>
    </w:p>
    <w:p w14:paraId="3A41F1B1" w14:textId="37AE0426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710931">
        <w:rPr>
          <w:rFonts w:ascii="Times New Roman" w:hAnsi="Times New Roman" w:cs="Times New Roman"/>
        </w:rPr>
        <w:t>For the above four venues the contact is Greg (0408 474 941).</w:t>
      </w:r>
    </w:p>
    <w:p w14:paraId="0E24FACD" w14:textId="794A8D67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238336B" wp14:editId="55CECAE5">
            <wp:extent cx="133350" cy="133350"/>
            <wp:effectExtent l="0" t="0" r="0" b="0"/>
            <wp:docPr id="57352757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931">
        <w:rPr>
          <w:rFonts w:ascii="Times New Roman" w:hAnsi="Times New Roman" w:cs="Times New Roman"/>
        </w:rPr>
        <w:t>Tuesday, Ravenswood Community Centre, 10am to noon (contact Alan 0402 077 058).</w:t>
      </w:r>
    </w:p>
    <w:p w14:paraId="5CD1BE26" w14:textId="4532361C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710931">
        <w:rPr>
          <w:rFonts w:ascii="Times New Roman" w:hAnsi="Times New Roman" w:cs="Times New Roman"/>
        </w:rPr>
        <w:t>On Monday July 20, the Advanced Chess Club reopens at the Vincent Library, Leederville, 10am to 1pm.</w:t>
      </w:r>
    </w:p>
    <w:p w14:paraId="7578AEDD" w14:textId="77777777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</w:p>
    <w:p w14:paraId="31D9462D" w14:textId="77777777" w:rsidR="00710931" w:rsidRPr="00710931" w:rsidRDefault="00710931" w:rsidP="00710931">
      <w:pPr>
        <w:spacing w:after="0"/>
        <w:rPr>
          <w:rFonts w:ascii="Times New Roman" w:hAnsi="Times New Roman" w:cs="Times New Roman"/>
          <w:b/>
          <w:bCs/>
        </w:rPr>
      </w:pPr>
      <w:r w:rsidRPr="00710931">
        <w:rPr>
          <w:rFonts w:ascii="Times New Roman" w:hAnsi="Times New Roman" w:cs="Times New Roman"/>
          <w:b/>
          <w:bCs/>
        </w:rPr>
        <w:t>RECORD ENTRIES AT STATE CHAMPIONSHIPS</w:t>
      </w:r>
    </w:p>
    <w:p w14:paraId="776609C8" w14:textId="77777777" w:rsidR="00710931" w:rsidRPr="00710931" w:rsidRDefault="00710931" w:rsidP="00710931">
      <w:pPr>
        <w:spacing w:after="0"/>
        <w:rPr>
          <w:rFonts w:ascii="Times New Roman" w:hAnsi="Times New Roman" w:cs="Times New Roman"/>
          <w:sz w:val="6"/>
          <w:szCs w:val="6"/>
        </w:rPr>
      </w:pPr>
    </w:p>
    <w:p w14:paraId="20922AE7" w14:textId="77777777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  <w:r w:rsidRPr="00710931">
        <w:rPr>
          <w:rFonts w:ascii="Times New Roman" w:hAnsi="Times New Roman" w:cs="Times New Roman"/>
        </w:rPr>
        <w:t>The State Junior Championships held last week at Leeming Primary School attracted a record 198 entries. Likewise, the State Blitz held last Sunday at the State Library also attracted a record number of entries. Full details can be found on the CAWA website at www.cawa.org.au.</w:t>
      </w:r>
    </w:p>
    <w:p w14:paraId="2284B377" w14:textId="77777777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</w:p>
    <w:p w14:paraId="57E5A403" w14:textId="77777777" w:rsidR="00710931" w:rsidRPr="00710931" w:rsidRDefault="00710931" w:rsidP="00710931">
      <w:pPr>
        <w:spacing w:after="0"/>
        <w:rPr>
          <w:rFonts w:ascii="Times New Roman" w:hAnsi="Times New Roman" w:cs="Times New Roman"/>
          <w:b/>
          <w:bCs/>
        </w:rPr>
      </w:pPr>
      <w:r w:rsidRPr="00710931">
        <w:rPr>
          <w:rFonts w:ascii="Times New Roman" w:hAnsi="Times New Roman" w:cs="Times New Roman"/>
          <w:b/>
          <w:bCs/>
        </w:rPr>
        <w:t>KEEN INTEREST IN THE MARGARET RIVER TOURNAMENT</w:t>
      </w:r>
    </w:p>
    <w:p w14:paraId="1FD1E161" w14:textId="77777777" w:rsidR="00710931" w:rsidRPr="00710931" w:rsidRDefault="00710931" w:rsidP="00710931">
      <w:pPr>
        <w:spacing w:after="0"/>
        <w:rPr>
          <w:rFonts w:ascii="Times New Roman" w:hAnsi="Times New Roman" w:cs="Times New Roman"/>
          <w:sz w:val="6"/>
          <w:szCs w:val="6"/>
        </w:rPr>
      </w:pPr>
    </w:p>
    <w:p w14:paraId="51C01B5B" w14:textId="2AFA481D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  <w:r w:rsidRPr="00710931">
        <w:rPr>
          <w:rFonts w:ascii="Times New Roman" w:hAnsi="Times New Roman" w:cs="Times New Roman"/>
        </w:rPr>
        <w:t>The South</w:t>
      </w:r>
      <w:r>
        <w:rPr>
          <w:rFonts w:ascii="Times New Roman" w:hAnsi="Times New Roman" w:cs="Times New Roman"/>
        </w:rPr>
        <w:t>-</w:t>
      </w:r>
      <w:r w:rsidRPr="00710931">
        <w:rPr>
          <w:rFonts w:ascii="Times New Roman" w:hAnsi="Times New Roman" w:cs="Times New Roman"/>
        </w:rPr>
        <w:t>West Open and Allegro will be held at the Margaret River Community Centre on July 25-26. Places for the Open are filling quickly, while the one-day Saturday Allegro is ideal for players rated under 1500 ACF. Full details and entry information are available on the CAWA website.</w:t>
      </w:r>
    </w:p>
    <w:p w14:paraId="51E65916" w14:textId="77777777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</w:p>
    <w:p w14:paraId="0CF47178" w14:textId="77777777" w:rsidR="00710931" w:rsidRPr="00710931" w:rsidRDefault="00710931" w:rsidP="00710931">
      <w:pPr>
        <w:spacing w:after="0"/>
        <w:rPr>
          <w:rFonts w:ascii="Times New Roman" w:hAnsi="Times New Roman" w:cs="Times New Roman"/>
          <w:b/>
          <w:bCs/>
        </w:rPr>
      </w:pPr>
      <w:r w:rsidRPr="00710931">
        <w:rPr>
          <w:rFonts w:ascii="Times New Roman" w:hAnsi="Times New Roman" w:cs="Times New Roman"/>
          <w:b/>
          <w:bCs/>
        </w:rPr>
        <w:t>SOLUTION</w:t>
      </w:r>
    </w:p>
    <w:p w14:paraId="18B1BF38" w14:textId="77777777" w:rsidR="00710931" w:rsidRPr="00710931" w:rsidRDefault="00710931" w:rsidP="00710931">
      <w:pPr>
        <w:spacing w:after="0"/>
        <w:rPr>
          <w:rFonts w:ascii="Times New Roman" w:hAnsi="Times New Roman" w:cs="Times New Roman"/>
          <w:sz w:val="6"/>
          <w:szCs w:val="6"/>
        </w:rPr>
      </w:pPr>
    </w:p>
    <w:p w14:paraId="5C5BF018" w14:textId="76018AC7" w:rsidR="00710931" w:rsidRPr="00710931" w:rsidRDefault="00710931" w:rsidP="00710931">
      <w:pPr>
        <w:spacing w:after="0"/>
        <w:rPr>
          <w:rFonts w:ascii="Times New Roman" w:hAnsi="Times New Roman" w:cs="Times New Roman"/>
        </w:rPr>
      </w:pPr>
      <w:r w:rsidRPr="00710931">
        <w:rPr>
          <w:rFonts w:ascii="Times New Roman" w:hAnsi="Times New Roman" w:cs="Times New Roman"/>
        </w:rPr>
        <w:t>1.Bc7+ Kxc7 2.Nb5+ forking the King and Queen.</w:t>
      </w:r>
    </w:p>
    <w:sectPr w:rsidR="00710931" w:rsidRPr="00710931" w:rsidSect="00710931">
      <w:headerReference w:type="default" r:id="rId8"/>
      <w:pgSz w:w="11906" w:h="16838"/>
      <w:pgMar w:top="1440" w:right="567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4CE9B" w14:textId="77777777" w:rsidR="00151E74" w:rsidRDefault="00151E74" w:rsidP="00710931">
      <w:pPr>
        <w:spacing w:after="0" w:line="240" w:lineRule="auto"/>
      </w:pPr>
      <w:r>
        <w:separator/>
      </w:r>
    </w:p>
  </w:endnote>
  <w:endnote w:type="continuationSeparator" w:id="0">
    <w:p w14:paraId="48417F53" w14:textId="77777777" w:rsidR="00151E74" w:rsidRDefault="00151E74" w:rsidP="00710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20E96" w14:textId="77777777" w:rsidR="00151E74" w:rsidRDefault="00151E74" w:rsidP="00710931">
      <w:pPr>
        <w:spacing w:after="0" w:line="240" w:lineRule="auto"/>
      </w:pPr>
      <w:r>
        <w:separator/>
      </w:r>
    </w:p>
  </w:footnote>
  <w:footnote w:type="continuationSeparator" w:id="0">
    <w:p w14:paraId="24541F3A" w14:textId="77777777" w:rsidR="00151E74" w:rsidRDefault="00151E74" w:rsidP="00710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6AB5" w14:textId="5B5B42E2" w:rsidR="00710931" w:rsidRDefault="00710931">
    <w:pPr>
      <w:pStyle w:val="Header"/>
    </w:pPr>
    <w:r>
      <w:t>CHESS 18 July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931"/>
    <w:rsid w:val="00151E74"/>
    <w:rsid w:val="003A6B7B"/>
    <w:rsid w:val="00430265"/>
    <w:rsid w:val="00710931"/>
    <w:rsid w:val="009D2857"/>
    <w:rsid w:val="00C9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5B69D"/>
  <w15:chartTrackingRefBased/>
  <w15:docId w15:val="{69F56D60-FF01-43BD-AB75-16E3F44B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9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9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9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9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9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9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9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9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9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9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9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9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9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9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9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9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9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0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31"/>
  </w:style>
  <w:style w:type="paragraph" w:styleId="Footer">
    <w:name w:val="footer"/>
    <w:basedOn w:val="Normal"/>
    <w:link w:val="FooterChar"/>
    <w:uiPriority w:val="99"/>
    <w:unhideWhenUsed/>
    <w:rsid w:val="007109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 McGregor</dc:creator>
  <cp:keywords/>
  <dc:description/>
  <cp:lastModifiedBy>Shari McGregor</cp:lastModifiedBy>
  <cp:revision>1</cp:revision>
  <dcterms:created xsi:type="dcterms:W3CDTF">2026-07-18T08:11:00Z</dcterms:created>
  <dcterms:modified xsi:type="dcterms:W3CDTF">2026-07-18T08:19:00Z</dcterms:modified>
</cp:coreProperties>
</file>