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49B7" w14:textId="41044D90" w:rsidR="003A6B7B" w:rsidRDefault="00E07CE2" w:rsidP="00E07CE2">
      <w:pPr>
        <w:jc w:val="center"/>
      </w:pPr>
      <w:r>
        <w:rPr>
          <w:noProof/>
        </w:rPr>
        <w:drawing>
          <wp:inline distT="0" distB="0" distL="0" distR="0" wp14:anchorId="5D205EE9" wp14:editId="3DE5FA12">
            <wp:extent cx="4076700" cy="2857500"/>
            <wp:effectExtent l="0" t="0" r="0" b="0"/>
            <wp:docPr id="94482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827" name=""/>
                    <pic:cNvPicPr/>
                  </pic:nvPicPr>
                  <pic:blipFill>
                    <a:blip r:embed="rId6"/>
                    <a:stretch>
                      <a:fillRect/>
                    </a:stretch>
                  </pic:blipFill>
                  <pic:spPr>
                    <a:xfrm>
                      <a:off x="0" y="0"/>
                      <a:ext cx="4076700" cy="2857500"/>
                    </a:xfrm>
                    <a:prstGeom prst="rect">
                      <a:avLst/>
                    </a:prstGeom>
                  </pic:spPr>
                </pic:pic>
              </a:graphicData>
            </a:graphic>
          </wp:inline>
        </w:drawing>
      </w:r>
    </w:p>
    <w:p w14:paraId="71E6423F" w14:textId="77777777" w:rsidR="00E07CE2" w:rsidRPr="00E07CE2" w:rsidRDefault="00E07CE2" w:rsidP="00E07CE2">
      <w:pPr>
        <w:rPr>
          <w:rFonts w:ascii="Times New Roman" w:hAnsi="Times New Roman" w:cs="Times New Roman"/>
          <w:sz w:val="24"/>
          <w:szCs w:val="24"/>
        </w:rPr>
      </w:pPr>
    </w:p>
    <w:p w14:paraId="29886BFD" w14:textId="77777777" w:rsidR="00E07CE2" w:rsidRPr="00E07CE2" w:rsidRDefault="00E07CE2" w:rsidP="00E07CE2">
      <w:pPr>
        <w:spacing w:after="0"/>
        <w:rPr>
          <w:rFonts w:ascii="Times New Roman" w:hAnsi="Times New Roman" w:cs="Times New Roman"/>
          <w:b/>
          <w:bCs/>
          <w:sz w:val="24"/>
          <w:szCs w:val="24"/>
        </w:rPr>
      </w:pPr>
      <w:r w:rsidRPr="00E07CE2">
        <w:rPr>
          <w:rFonts w:ascii="Times New Roman" w:hAnsi="Times New Roman" w:cs="Times New Roman"/>
          <w:b/>
          <w:bCs/>
          <w:sz w:val="24"/>
          <w:szCs w:val="24"/>
        </w:rPr>
        <w:t>LATERAL THINKING</w:t>
      </w:r>
    </w:p>
    <w:p w14:paraId="71A3A18C" w14:textId="77777777" w:rsidR="00E07CE2" w:rsidRPr="00E07CE2" w:rsidRDefault="00E07CE2" w:rsidP="00E07CE2">
      <w:pPr>
        <w:spacing w:after="0"/>
        <w:rPr>
          <w:rFonts w:ascii="Times New Roman" w:hAnsi="Times New Roman" w:cs="Times New Roman"/>
          <w:sz w:val="12"/>
          <w:szCs w:val="12"/>
        </w:rPr>
      </w:pPr>
    </w:p>
    <w:p w14:paraId="2D79737E"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Sometimes it pays to think outside the box. Lateral thinking can have its advantages.</w:t>
      </w:r>
    </w:p>
    <w:p w14:paraId="27507786" w14:textId="77777777" w:rsidR="00E07CE2" w:rsidRPr="00E07CE2" w:rsidRDefault="00E07CE2" w:rsidP="00E07CE2">
      <w:pPr>
        <w:spacing w:after="0"/>
        <w:rPr>
          <w:rFonts w:ascii="Times New Roman" w:hAnsi="Times New Roman" w:cs="Times New Roman"/>
          <w:sz w:val="12"/>
          <w:szCs w:val="12"/>
        </w:rPr>
      </w:pPr>
    </w:p>
    <w:p w14:paraId="550625D9"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 xml:space="preserve">For example, your opponent may be expecting you to play a particular opening and has prepared for it. By employing a new </w:t>
      </w:r>
      <w:proofErr w:type="gramStart"/>
      <w:r w:rsidRPr="00E07CE2">
        <w:rPr>
          <w:rFonts w:ascii="Times New Roman" w:hAnsi="Times New Roman" w:cs="Times New Roman"/>
          <w:sz w:val="24"/>
          <w:szCs w:val="24"/>
        </w:rPr>
        <w:t>opening</w:t>
      </w:r>
      <w:proofErr w:type="gramEnd"/>
      <w:r w:rsidRPr="00E07CE2">
        <w:rPr>
          <w:rFonts w:ascii="Times New Roman" w:hAnsi="Times New Roman" w:cs="Times New Roman"/>
          <w:sz w:val="24"/>
          <w:szCs w:val="24"/>
        </w:rPr>
        <w:t xml:space="preserve"> you have never played before, your opponent may not have detailed knowledge of the opening and is suddenly on the back foot, scrambling for the correct moves.</w:t>
      </w:r>
    </w:p>
    <w:p w14:paraId="67E6CB53" w14:textId="77777777" w:rsidR="00E07CE2" w:rsidRPr="00E07CE2" w:rsidRDefault="00E07CE2" w:rsidP="00E07CE2">
      <w:pPr>
        <w:spacing w:after="0"/>
        <w:rPr>
          <w:rFonts w:ascii="Times New Roman" w:hAnsi="Times New Roman" w:cs="Times New Roman"/>
          <w:sz w:val="12"/>
          <w:szCs w:val="12"/>
        </w:rPr>
      </w:pPr>
    </w:p>
    <w:p w14:paraId="1C1312A9"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Now and then try castling on the opposite side to your opponent. This can make for a very interesting and often complicated game.</w:t>
      </w:r>
    </w:p>
    <w:p w14:paraId="22BF9944" w14:textId="77777777" w:rsidR="00E07CE2" w:rsidRPr="00E07CE2" w:rsidRDefault="00E07CE2" w:rsidP="00E07CE2">
      <w:pPr>
        <w:spacing w:after="0"/>
        <w:rPr>
          <w:rFonts w:ascii="Times New Roman" w:hAnsi="Times New Roman" w:cs="Times New Roman"/>
          <w:sz w:val="12"/>
          <w:szCs w:val="12"/>
        </w:rPr>
      </w:pPr>
    </w:p>
    <w:p w14:paraId="2B677E33"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If you can find a surprise move, your opponent may find it difficult to respond correctly.</w:t>
      </w:r>
    </w:p>
    <w:p w14:paraId="3C6142B8" w14:textId="77777777" w:rsidR="00E07CE2" w:rsidRPr="00E07CE2" w:rsidRDefault="00E07CE2" w:rsidP="00E07CE2">
      <w:pPr>
        <w:spacing w:after="0"/>
        <w:rPr>
          <w:rFonts w:ascii="Times New Roman" w:hAnsi="Times New Roman" w:cs="Times New Roman"/>
          <w:sz w:val="24"/>
          <w:szCs w:val="24"/>
        </w:rPr>
      </w:pPr>
    </w:p>
    <w:p w14:paraId="7A495EAA" w14:textId="77777777" w:rsidR="00E07CE2" w:rsidRPr="00E07CE2" w:rsidRDefault="00E07CE2" w:rsidP="00E07CE2">
      <w:pPr>
        <w:spacing w:after="0"/>
        <w:rPr>
          <w:rFonts w:ascii="Times New Roman" w:hAnsi="Times New Roman" w:cs="Times New Roman"/>
          <w:b/>
          <w:bCs/>
          <w:sz w:val="24"/>
          <w:szCs w:val="24"/>
        </w:rPr>
      </w:pPr>
      <w:r w:rsidRPr="00E07CE2">
        <w:rPr>
          <w:rFonts w:ascii="Times New Roman" w:hAnsi="Times New Roman" w:cs="Times New Roman"/>
          <w:b/>
          <w:bCs/>
          <w:sz w:val="24"/>
          <w:szCs w:val="24"/>
        </w:rPr>
        <w:t>SOLUTION</w:t>
      </w:r>
    </w:p>
    <w:p w14:paraId="6BC18715" w14:textId="77777777" w:rsidR="00E07CE2" w:rsidRPr="00E07CE2" w:rsidRDefault="00E07CE2" w:rsidP="00E07CE2">
      <w:pPr>
        <w:spacing w:after="0"/>
        <w:rPr>
          <w:rFonts w:ascii="Times New Roman" w:hAnsi="Times New Roman" w:cs="Times New Roman"/>
          <w:sz w:val="12"/>
          <w:szCs w:val="12"/>
        </w:rPr>
      </w:pPr>
    </w:p>
    <w:p w14:paraId="7A681D0C"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Today’s puzzle is a good example of lateral thinking.</w:t>
      </w:r>
    </w:p>
    <w:p w14:paraId="072F4F46" w14:textId="77777777" w:rsidR="00E07CE2" w:rsidRPr="00E07CE2" w:rsidRDefault="00E07CE2" w:rsidP="00E07CE2">
      <w:pPr>
        <w:spacing w:after="0"/>
        <w:rPr>
          <w:rFonts w:ascii="Times New Roman" w:hAnsi="Times New Roman" w:cs="Times New Roman"/>
          <w:sz w:val="12"/>
          <w:szCs w:val="12"/>
        </w:rPr>
      </w:pPr>
    </w:p>
    <w:p w14:paraId="3D00D1EC"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The position appears to be roughly equal. Although Black has two more pawns, it is difficult to see how progress can be made. This is because Black has two lots of doubled pawns and three isolated pawns.</w:t>
      </w:r>
    </w:p>
    <w:p w14:paraId="63822BFD" w14:textId="77777777" w:rsidR="00E07CE2" w:rsidRPr="00E07CE2" w:rsidRDefault="00E07CE2" w:rsidP="00E07CE2">
      <w:pPr>
        <w:spacing w:after="0"/>
        <w:rPr>
          <w:rFonts w:ascii="Times New Roman" w:hAnsi="Times New Roman" w:cs="Times New Roman"/>
          <w:sz w:val="12"/>
          <w:szCs w:val="12"/>
        </w:rPr>
      </w:pPr>
    </w:p>
    <w:p w14:paraId="13DE8046"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The winning move was 1…Rxb2!!</w:t>
      </w:r>
    </w:p>
    <w:p w14:paraId="59EBBE77" w14:textId="77777777" w:rsidR="00E07CE2" w:rsidRPr="00E07CE2" w:rsidRDefault="00E07CE2" w:rsidP="00E07CE2">
      <w:pPr>
        <w:spacing w:after="0"/>
        <w:rPr>
          <w:rFonts w:ascii="Times New Roman" w:hAnsi="Times New Roman" w:cs="Times New Roman"/>
          <w:sz w:val="12"/>
          <w:szCs w:val="12"/>
        </w:rPr>
      </w:pPr>
    </w:p>
    <w:p w14:paraId="43F6CE8C" w14:textId="77777777"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 xml:space="preserve">There followed 2.Nxb2 c3 (if Nd3 c4+ wins the Knight and the game for Black. So White </w:t>
      </w:r>
      <w:proofErr w:type="gramStart"/>
      <w:r w:rsidRPr="00E07CE2">
        <w:rPr>
          <w:rFonts w:ascii="Times New Roman" w:hAnsi="Times New Roman" w:cs="Times New Roman"/>
          <w:sz w:val="24"/>
          <w:szCs w:val="24"/>
        </w:rPr>
        <w:t>has to</w:t>
      </w:r>
      <w:proofErr w:type="gramEnd"/>
      <w:r w:rsidRPr="00E07CE2">
        <w:rPr>
          <w:rFonts w:ascii="Times New Roman" w:hAnsi="Times New Roman" w:cs="Times New Roman"/>
          <w:sz w:val="24"/>
          <w:szCs w:val="24"/>
        </w:rPr>
        <w:t xml:space="preserve"> try and stop the </w:t>
      </w:r>
      <w:proofErr w:type="spellStart"/>
      <w:r w:rsidRPr="00E07CE2">
        <w:rPr>
          <w:rFonts w:ascii="Times New Roman" w:hAnsi="Times New Roman" w:cs="Times New Roman"/>
          <w:sz w:val="24"/>
          <w:szCs w:val="24"/>
        </w:rPr>
        <w:t>passed</w:t>
      </w:r>
      <w:proofErr w:type="spellEnd"/>
      <w:r w:rsidRPr="00E07CE2">
        <w:rPr>
          <w:rFonts w:ascii="Times New Roman" w:hAnsi="Times New Roman" w:cs="Times New Roman"/>
          <w:sz w:val="24"/>
          <w:szCs w:val="24"/>
        </w:rPr>
        <w:t xml:space="preserve"> pawn another way).</w:t>
      </w:r>
    </w:p>
    <w:p w14:paraId="6E5E993D" w14:textId="77777777" w:rsidR="00E07CE2" w:rsidRPr="00E07CE2" w:rsidRDefault="00E07CE2" w:rsidP="00E07CE2">
      <w:pPr>
        <w:spacing w:after="0"/>
        <w:rPr>
          <w:rFonts w:ascii="Times New Roman" w:hAnsi="Times New Roman" w:cs="Times New Roman"/>
          <w:sz w:val="12"/>
          <w:szCs w:val="12"/>
        </w:rPr>
      </w:pPr>
    </w:p>
    <w:p w14:paraId="5ABE58AD" w14:textId="3E29A4D5" w:rsidR="00E07CE2" w:rsidRPr="00E07CE2" w:rsidRDefault="00E07CE2" w:rsidP="00E07CE2">
      <w:pPr>
        <w:spacing w:after="0"/>
        <w:rPr>
          <w:rFonts w:ascii="Times New Roman" w:hAnsi="Times New Roman" w:cs="Times New Roman"/>
          <w:sz w:val="24"/>
          <w:szCs w:val="24"/>
        </w:rPr>
      </w:pPr>
      <w:r w:rsidRPr="00E07CE2">
        <w:rPr>
          <w:rFonts w:ascii="Times New Roman" w:hAnsi="Times New Roman" w:cs="Times New Roman"/>
          <w:sz w:val="24"/>
          <w:szCs w:val="24"/>
        </w:rPr>
        <w:t xml:space="preserve">The game continued: 3.Rxb6 c4 (now White cannot block the </w:t>
      </w:r>
      <w:proofErr w:type="spellStart"/>
      <w:r w:rsidRPr="00E07CE2">
        <w:rPr>
          <w:rFonts w:ascii="Times New Roman" w:hAnsi="Times New Roman" w:cs="Times New Roman"/>
          <w:sz w:val="24"/>
          <w:szCs w:val="24"/>
        </w:rPr>
        <w:t>passed</w:t>
      </w:r>
      <w:proofErr w:type="spellEnd"/>
      <w:r w:rsidRPr="00E07CE2">
        <w:rPr>
          <w:rFonts w:ascii="Times New Roman" w:hAnsi="Times New Roman" w:cs="Times New Roman"/>
          <w:sz w:val="24"/>
          <w:szCs w:val="24"/>
        </w:rPr>
        <w:t xml:space="preserve"> pawn with Nd3) 4.Rb4 a5 (now if Rxc4 cxb2 Black wins as the passed pawn cannot be stopped) 5.Nxc4 (White captures the first passed pawn and hoping for axb4 when White wins) 5…c2 and Black wins as the passed pawn cannot be stopped.</w:t>
      </w:r>
    </w:p>
    <w:sectPr w:rsidR="00E07CE2" w:rsidRPr="00E07CE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5EB8" w14:textId="77777777" w:rsidR="00650C09" w:rsidRDefault="00650C09" w:rsidP="00E07CE2">
      <w:pPr>
        <w:spacing w:after="0" w:line="240" w:lineRule="auto"/>
      </w:pPr>
      <w:r>
        <w:separator/>
      </w:r>
    </w:p>
  </w:endnote>
  <w:endnote w:type="continuationSeparator" w:id="0">
    <w:p w14:paraId="6832008D" w14:textId="77777777" w:rsidR="00650C09" w:rsidRDefault="00650C09" w:rsidP="00E07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110CB" w14:textId="77777777" w:rsidR="00650C09" w:rsidRDefault="00650C09" w:rsidP="00E07CE2">
      <w:pPr>
        <w:spacing w:after="0" w:line="240" w:lineRule="auto"/>
      </w:pPr>
      <w:r>
        <w:separator/>
      </w:r>
    </w:p>
  </w:footnote>
  <w:footnote w:type="continuationSeparator" w:id="0">
    <w:p w14:paraId="59A470FE" w14:textId="77777777" w:rsidR="00650C09" w:rsidRDefault="00650C09" w:rsidP="00E07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A1F1" w14:textId="0207FB24" w:rsidR="00E07CE2" w:rsidRDefault="00E07CE2">
    <w:pPr>
      <w:pStyle w:val="Header"/>
    </w:pPr>
    <w:r>
      <w:t>CHESS 08 August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E2"/>
    <w:rsid w:val="003A6B7B"/>
    <w:rsid w:val="00430265"/>
    <w:rsid w:val="00650C09"/>
    <w:rsid w:val="00C923F2"/>
    <w:rsid w:val="00DA6A4A"/>
    <w:rsid w:val="00E07C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6966"/>
  <w15:chartTrackingRefBased/>
  <w15:docId w15:val="{2642CAB7-51E4-45E2-BAB1-19A54A8A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C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C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C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C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C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C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C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C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C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C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CE2"/>
    <w:rPr>
      <w:rFonts w:eastAsiaTheme="majorEastAsia" w:cstheme="majorBidi"/>
      <w:color w:val="272727" w:themeColor="text1" w:themeTint="D8"/>
    </w:rPr>
  </w:style>
  <w:style w:type="paragraph" w:styleId="Title">
    <w:name w:val="Title"/>
    <w:basedOn w:val="Normal"/>
    <w:next w:val="Normal"/>
    <w:link w:val="TitleChar"/>
    <w:uiPriority w:val="10"/>
    <w:qFormat/>
    <w:rsid w:val="00E07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C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CE2"/>
    <w:pPr>
      <w:spacing w:before="160"/>
      <w:jc w:val="center"/>
    </w:pPr>
    <w:rPr>
      <w:i/>
      <w:iCs/>
      <w:color w:val="404040" w:themeColor="text1" w:themeTint="BF"/>
    </w:rPr>
  </w:style>
  <w:style w:type="character" w:customStyle="1" w:styleId="QuoteChar">
    <w:name w:val="Quote Char"/>
    <w:basedOn w:val="DefaultParagraphFont"/>
    <w:link w:val="Quote"/>
    <w:uiPriority w:val="29"/>
    <w:rsid w:val="00E07CE2"/>
    <w:rPr>
      <w:i/>
      <w:iCs/>
      <w:color w:val="404040" w:themeColor="text1" w:themeTint="BF"/>
    </w:rPr>
  </w:style>
  <w:style w:type="paragraph" w:styleId="ListParagraph">
    <w:name w:val="List Paragraph"/>
    <w:basedOn w:val="Normal"/>
    <w:uiPriority w:val="34"/>
    <w:qFormat/>
    <w:rsid w:val="00E07CE2"/>
    <w:pPr>
      <w:ind w:left="720"/>
      <w:contextualSpacing/>
    </w:pPr>
  </w:style>
  <w:style w:type="character" w:styleId="IntenseEmphasis">
    <w:name w:val="Intense Emphasis"/>
    <w:basedOn w:val="DefaultParagraphFont"/>
    <w:uiPriority w:val="21"/>
    <w:qFormat/>
    <w:rsid w:val="00E07CE2"/>
    <w:rPr>
      <w:i/>
      <w:iCs/>
      <w:color w:val="0F4761" w:themeColor="accent1" w:themeShade="BF"/>
    </w:rPr>
  </w:style>
  <w:style w:type="paragraph" w:styleId="IntenseQuote">
    <w:name w:val="Intense Quote"/>
    <w:basedOn w:val="Normal"/>
    <w:next w:val="Normal"/>
    <w:link w:val="IntenseQuoteChar"/>
    <w:uiPriority w:val="30"/>
    <w:qFormat/>
    <w:rsid w:val="00E07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CE2"/>
    <w:rPr>
      <w:i/>
      <w:iCs/>
      <w:color w:val="0F4761" w:themeColor="accent1" w:themeShade="BF"/>
    </w:rPr>
  </w:style>
  <w:style w:type="character" w:styleId="IntenseReference">
    <w:name w:val="Intense Reference"/>
    <w:basedOn w:val="DefaultParagraphFont"/>
    <w:uiPriority w:val="32"/>
    <w:qFormat/>
    <w:rsid w:val="00E07CE2"/>
    <w:rPr>
      <w:b/>
      <w:bCs/>
      <w:smallCaps/>
      <w:color w:val="0F4761" w:themeColor="accent1" w:themeShade="BF"/>
      <w:spacing w:val="5"/>
    </w:rPr>
  </w:style>
  <w:style w:type="paragraph" w:styleId="Header">
    <w:name w:val="header"/>
    <w:basedOn w:val="Normal"/>
    <w:link w:val="HeaderChar"/>
    <w:uiPriority w:val="99"/>
    <w:unhideWhenUsed/>
    <w:rsid w:val="00E07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E2"/>
  </w:style>
  <w:style w:type="paragraph" w:styleId="Footer">
    <w:name w:val="footer"/>
    <w:basedOn w:val="Normal"/>
    <w:link w:val="FooterChar"/>
    <w:uiPriority w:val="99"/>
    <w:unhideWhenUsed/>
    <w:rsid w:val="00E07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McGregor</dc:creator>
  <cp:keywords/>
  <dc:description/>
  <cp:lastModifiedBy>Shari McGregor</cp:lastModifiedBy>
  <cp:revision>1</cp:revision>
  <dcterms:created xsi:type="dcterms:W3CDTF">2026-08-08T10:06:00Z</dcterms:created>
  <dcterms:modified xsi:type="dcterms:W3CDTF">2026-08-08T10:09:00Z</dcterms:modified>
</cp:coreProperties>
</file>